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AD" w:rsidRDefault="000630AD" w:rsidP="000630AD">
      <w:bookmarkStart w:id="0" w:name="_GoBack"/>
      <w:bookmarkEnd w:id="0"/>
    </w:p>
    <w:p w:rsidR="000630AD" w:rsidRDefault="000630AD" w:rsidP="000630AD">
      <w:pPr>
        <w:jc w:val="center"/>
      </w:pPr>
    </w:p>
    <w:p w:rsidR="000630AD" w:rsidRDefault="000630AD" w:rsidP="000630AD">
      <w:pPr>
        <w:jc w:val="center"/>
      </w:pPr>
      <w:r w:rsidRPr="009F7CEE">
        <w:rPr>
          <w:b/>
        </w:rPr>
        <w:t>Join the</w:t>
      </w:r>
      <w:r>
        <w:t xml:space="preserve"> </w:t>
      </w:r>
      <w:r w:rsidRPr="009F7CEE">
        <w:rPr>
          <w:b/>
        </w:rPr>
        <w:t xml:space="preserve">Paul C. </w:t>
      </w:r>
      <w:proofErr w:type="spellStart"/>
      <w:r w:rsidRPr="009F7CEE">
        <w:rPr>
          <w:b/>
        </w:rPr>
        <w:t>Reinert</w:t>
      </w:r>
      <w:proofErr w:type="spellEnd"/>
      <w:r w:rsidRPr="009F7CEE">
        <w:rPr>
          <w:b/>
        </w:rPr>
        <w:t>, S.J. Center for Transformative Teaching and Learning</w:t>
      </w:r>
    </w:p>
    <w:p w:rsidR="000630AD" w:rsidRPr="009F7CEE" w:rsidRDefault="000630AD" w:rsidP="000630AD">
      <w:pPr>
        <w:jc w:val="center"/>
        <w:rPr>
          <w:b/>
        </w:rPr>
      </w:pPr>
      <w:proofErr w:type="gramStart"/>
      <w:r w:rsidRPr="009F7CEE">
        <w:rPr>
          <w:b/>
        </w:rPr>
        <w:t>as</w:t>
      </w:r>
      <w:proofErr w:type="gramEnd"/>
      <w:r w:rsidRPr="009F7CEE">
        <w:rPr>
          <w:b/>
        </w:rPr>
        <w:t xml:space="preserve"> we celebrate</w:t>
      </w:r>
    </w:p>
    <w:p w:rsidR="000630AD" w:rsidRDefault="000630AD" w:rsidP="000630AD">
      <w:pPr>
        <w:jc w:val="center"/>
      </w:pPr>
    </w:p>
    <w:p w:rsidR="000630AD" w:rsidRPr="00C9479B" w:rsidRDefault="000630AD" w:rsidP="000630AD">
      <w:pPr>
        <w:jc w:val="center"/>
        <w:rPr>
          <w:b/>
          <w:sz w:val="40"/>
          <w:szCs w:val="40"/>
        </w:rPr>
      </w:pPr>
      <w:r w:rsidRPr="00C9479B">
        <w:rPr>
          <w:b/>
          <w:color w:val="002060"/>
          <w:sz w:val="40"/>
          <w:szCs w:val="40"/>
        </w:rPr>
        <w:t>Engaging All Learners in the 21</w:t>
      </w:r>
      <w:r w:rsidRPr="00C9479B">
        <w:rPr>
          <w:b/>
          <w:color w:val="002060"/>
          <w:sz w:val="40"/>
          <w:szCs w:val="40"/>
          <w:vertAlign w:val="superscript"/>
        </w:rPr>
        <w:t>st</w:t>
      </w:r>
      <w:r w:rsidRPr="00C9479B">
        <w:rPr>
          <w:b/>
          <w:color w:val="002060"/>
          <w:sz w:val="40"/>
          <w:szCs w:val="40"/>
        </w:rPr>
        <w:t xml:space="preserve"> Century</w:t>
      </w:r>
    </w:p>
    <w:p w:rsidR="000630AD" w:rsidRPr="00C9479B" w:rsidRDefault="000630AD" w:rsidP="000630AD">
      <w:pPr>
        <w:jc w:val="center"/>
        <w:rPr>
          <w:sz w:val="20"/>
          <w:szCs w:val="20"/>
        </w:rPr>
      </w:pPr>
    </w:p>
    <w:p w:rsidR="000630AD" w:rsidRPr="00C9479B" w:rsidRDefault="000630AD" w:rsidP="000630AD">
      <w:pPr>
        <w:jc w:val="center"/>
        <w:rPr>
          <w:sz w:val="28"/>
          <w:szCs w:val="28"/>
        </w:rPr>
      </w:pPr>
      <w:proofErr w:type="gramStart"/>
      <w:r w:rsidRPr="00C9479B">
        <w:rPr>
          <w:sz w:val="28"/>
          <w:szCs w:val="28"/>
        </w:rPr>
        <w:t>Il</w:t>
      </w:r>
      <w:proofErr w:type="gramEnd"/>
      <w:r w:rsidRPr="00C9479B">
        <w:rPr>
          <w:sz w:val="28"/>
          <w:szCs w:val="28"/>
        </w:rPr>
        <w:t xml:space="preserve"> </w:t>
      </w:r>
      <w:proofErr w:type="spellStart"/>
      <w:r w:rsidRPr="00C9479B">
        <w:rPr>
          <w:sz w:val="28"/>
          <w:szCs w:val="28"/>
        </w:rPr>
        <w:t>Monastero</w:t>
      </w:r>
      <w:proofErr w:type="spellEnd"/>
      <w:r w:rsidRPr="00C9479B">
        <w:rPr>
          <w:sz w:val="28"/>
          <w:szCs w:val="28"/>
        </w:rPr>
        <w:t xml:space="preserve"> </w:t>
      </w:r>
    </w:p>
    <w:p w:rsidR="000630AD" w:rsidRPr="00C9479B" w:rsidRDefault="000630AD" w:rsidP="000630AD">
      <w:pPr>
        <w:jc w:val="center"/>
        <w:rPr>
          <w:sz w:val="28"/>
          <w:szCs w:val="28"/>
        </w:rPr>
      </w:pPr>
      <w:r w:rsidRPr="00C9479B">
        <w:rPr>
          <w:sz w:val="28"/>
          <w:szCs w:val="28"/>
        </w:rPr>
        <w:t>10 January 2013</w:t>
      </w:r>
    </w:p>
    <w:p w:rsidR="000630AD" w:rsidRPr="00C9479B" w:rsidRDefault="000630AD" w:rsidP="000630AD">
      <w:pPr>
        <w:jc w:val="center"/>
        <w:rPr>
          <w:sz w:val="28"/>
          <w:szCs w:val="28"/>
        </w:rPr>
      </w:pPr>
      <w:r w:rsidRPr="00C9479B">
        <w:rPr>
          <w:sz w:val="28"/>
          <w:szCs w:val="28"/>
        </w:rPr>
        <w:t>9:00-3:00</w:t>
      </w:r>
    </w:p>
    <w:p w:rsidR="000630AD" w:rsidRDefault="000630AD" w:rsidP="000630AD">
      <w:pPr>
        <w:ind w:firstLine="720"/>
        <w:rPr>
          <w:b/>
          <w:sz w:val="16"/>
          <w:szCs w:val="16"/>
        </w:rPr>
      </w:pPr>
    </w:p>
    <w:p w:rsidR="006D1960" w:rsidRPr="006D1960" w:rsidRDefault="006D1960" w:rsidP="006D1960">
      <w:pPr>
        <w:ind w:firstLine="720"/>
        <w:rPr>
          <w:b/>
          <w:color w:val="17365D" w:themeColor="text2" w:themeShade="BF"/>
          <w:sz w:val="16"/>
          <w:szCs w:val="16"/>
        </w:rPr>
      </w:pPr>
    </w:p>
    <w:p w:rsidR="000630AD" w:rsidRPr="006D1960" w:rsidRDefault="009F7CEE" w:rsidP="006D1960">
      <w:pPr>
        <w:ind w:firstLine="720"/>
        <w:rPr>
          <w:b/>
          <w:sz w:val="28"/>
          <w:szCs w:val="28"/>
        </w:rPr>
      </w:pPr>
      <w:r w:rsidRPr="009F7CEE">
        <w:rPr>
          <w:b/>
          <w:color w:val="17365D" w:themeColor="text2" w:themeShade="BF"/>
          <w:sz w:val="28"/>
          <w:szCs w:val="28"/>
        </w:rPr>
        <w:t>9:00-9:30:</w:t>
      </w:r>
      <w:r w:rsidRPr="009F7CEE">
        <w:rPr>
          <w:color w:val="17365D" w:themeColor="text2" w:themeShade="BF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Registration</w:t>
      </w:r>
    </w:p>
    <w:p w:rsidR="009F7CEE" w:rsidRPr="006D1960" w:rsidRDefault="009F7CEE" w:rsidP="009F7CEE">
      <w:pPr>
        <w:ind w:firstLine="720"/>
        <w:rPr>
          <w:b/>
          <w:color w:val="17365D" w:themeColor="text2" w:themeShade="BF"/>
          <w:sz w:val="16"/>
          <w:szCs w:val="16"/>
        </w:rPr>
      </w:pPr>
    </w:p>
    <w:p w:rsidR="009F7CEE" w:rsidRPr="009F7CEE" w:rsidRDefault="009F7CEE" w:rsidP="009F7CEE">
      <w:pPr>
        <w:ind w:firstLine="720"/>
        <w:rPr>
          <w:sz w:val="28"/>
          <w:szCs w:val="28"/>
        </w:rPr>
      </w:pPr>
      <w:r w:rsidRPr="009F7CEE">
        <w:rPr>
          <w:b/>
          <w:color w:val="17365D" w:themeColor="text2" w:themeShade="BF"/>
          <w:sz w:val="28"/>
          <w:szCs w:val="28"/>
        </w:rPr>
        <w:t>9:30-10:30:</w:t>
      </w:r>
      <w:r w:rsidRPr="009F7CEE">
        <w:rPr>
          <w:color w:val="17365D" w:themeColor="text2" w:themeShade="BF"/>
          <w:sz w:val="28"/>
          <w:szCs w:val="28"/>
        </w:rPr>
        <w:t xml:space="preserve"> </w:t>
      </w:r>
      <w:r w:rsidR="000630AD" w:rsidRPr="000630AD">
        <w:rPr>
          <w:b/>
          <w:color w:val="002060"/>
          <w:sz w:val="28"/>
          <w:szCs w:val="28"/>
        </w:rPr>
        <w:t>Keynote</w:t>
      </w:r>
    </w:p>
    <w:p w:rsidR="006D1960" w:rsidRPr="006D1960" w:rsidRDefault="009F7CEE" w:rsidP="000630AD">
      <w:pPr>
        <w:ind w:firstLine="720"/>
        <w:rPr>
          <w:b/>
          <w:sz w:val="16"/>
          <w:szCs w:val="16"/>
        </w:rPr>
      </w:pPr>
      <w:r w:rsidRPr="000630AD">
        <w:rPr>
          <w:b/>
          <w:szCs w:val="24"/>
        </w:rPr>
        <w:t xml:space="preserve"> </w:t>
      </w:r>
    </w:p>
    <w:p w:rsidR="000630AD" w:rsidRPr="006D1960" w:rsidRDefault="000630AD" w:rsidP="000630AD">
      <w:pPr>
        <w:ind w:firstLine="720"/>
        <w:rPr>
          <w:b/>
          <w:sz w:val="28"/>
          <w:szCs w:val="28"/>
        </w:rPr>
      </w:pPr>
      <w:r w:rsidRPr="006D1960">
        <w:rPr>
          <w:b/>
          <w:sz w:val="28"/>
          <w:szCs w:val="28"/>
        </w:rPr>
        <w:t xml:space="preserve">(Re)Discovering the Faculty/Student Body: </w:t>
      </w:r>
    </w:p>
    <w:p w:rsidR="000630AD" w:rsidRPr="006D1960" w:rsidRDefault="000630AD" w:rsidP="000630AD">
      <w:pPr>
        <w:ind w:left="720" w:firstLine="720"/>
        <w:rPr>
          <w:b/>
          <w:sz w:val="28"/>
          <w:szCs w:val="28"/>
        </w:rPr>
      </w:pPr>
      <w:r w:rsidRPr="006D1960">
        <w:rPr>
          <w:b/>
          <w:sz w:val="28"/>
          <w:szCs w:val="28"/>
        </w:rPr>
        <w:t>Engaging Multiple Identities on the University Campus</w:t>
      </w:r>
    </w:p>
    <w:p w:rsidR="000630AD" w:rsidRPr="009F7CEE" w:rsidRDefault="000630AD" w:rsidP="000630AD">
      <w:pPr>
        <w:ind w:firstLine="720"/>
        <w:rPr>
          <w:sz w:val="26"/>
          <w:szCs w:val="26"/>
        </w:rPr>
      </w:pPr>
      <w:r w:rsidRPr="000630AD">
        <w:rPr>
          <w:b/>
          <w:szCs w:val="24"/>
        </w:rPr>
        <w:tab/>
      </w:r>
      <w:r w:rsidRPr="009F7CEE">
        <w:rPr>
          <w:sz w:val="26"/>
          <w:szCs w:val="26"/>
        </w:rPr>
        <w:t>Dr. Nina Ha</w:t>
      </w:r>
    </w:p>
    <w:p w:rsidR="000630AD" w:rsidRDefault="000630AD" w:rsidP="000630AD">
      <w:pPr>
        <w:rPr>
          <w:sz w:val="28"/>
          <w:szCs w:val="28"/>
        </w:rPr>
      </w:pPr>
    </w:p>
    <w:p w:rsidR="000630AD" w:rsidRPr="006D1960" w:rsidRDefault="000630AD" w:rsidP="000630AD">
      <w:pPr>
        <w:rPr>
          <w:sz w:val="16"/>
          <w:szCs w:val="16"/>
        </w:rPr>
      </w:pPr>
    </w:p>
    <w:p w:rsidR="000630AD" w:rsidRPr="000630AD" w:rsidRDefault="009F7CEE" w:rsidP="000630AD">
      <w:pPr>
        <w:ind w:firstLine="720"/>
        <w:rPr>
          <w:b/>
        </w:rPr>
      </w:pPr>
      <w:r w:rsidRPr="000630AD">
        <w:rPr>
          <w:b/>
          <w:color w:val="17365D" w:themeColor="text2" w:themeShade="BF"/>
          <w:sz w:val="28"/>
          <w:szCs w:val="28"/>
        </w:rPr>
        <w:t>10:40-11:25</w:t>
      </w:r>
      <w:r w:rsidRPr="009F7CEE">
        <w:rPr>
          <w:b/>
          <w:color w:val="17365D" w:themeColor="text2" w:themeShade="BF"/>
          <w:sz w:val="28"/>
          <w:szCs w:val="28"/>
        </w:rPr>
        <w:t>:</w:t>
      </w:r>
      <w:r w:rsidRPr="009F7CEE">
        <w:rPr>
          <w:color w:val="17365D" w:themeColor="text2" w:themeShade="BF"/>
        </w:rPr>
        <w:t xml:space="preserve"> </w:t>
      </w:r>
      <w:r w:rsidRPr="009F7CEE">
        <w:rPr>
          <w:b/>
          <w:color w:val="17365D" w:themeColor="text2" w:themeShade="BF"/>
          <w:sz w:val="28"/>
          <w:szCs w:val="28"/>
        </w:rPr>
        <w:t xml:space="preserve">Break-Out </w:t>
      </w:r>
      <w:r w:rsidR="000630AD" w:rsidRPr="000630AD">
        <w:rPr>
          <w:b/>
          <w:color w:val="17365D" w:themeColor="text2" w:themeShade="BF"/>
          <w:sz w:val="28"/>
          <w:szCs w:val="28"/>
        </w:rPr>
        <w:t>Session 1</w:t>
      </w:r>
      <w:r w:rsidR="000630AD" w:rsidRPr="000630AD">
        <w:rPr>
          <w:b/>
        </w:rPr>
        <w:tab/>
      </w:r>
    </w:p>
    <w:p w:rsidR="000630AD" w:rsidRDefault="009F7CEE" w:rsidP="006D1960">
      <w:pPr>
        <w:ind w:firstLine="720"/>
        <w:rPr>
          <w:b/>
          <w:color w:val="002060"/>
          <w:sz w:val="28"/>
          <w:szCs w:val="28"/>
        </w:rPr>
      </w:pPr>
      <w:r w:rsidRPr="009F7CEE">
        <w:rPr>
          <w:b/>
          <w:color w:val="17365D" w:themeColor="text2" w:themeShade="BF"/>
          <w:sz w:val="28"/>
          <w:szCs w:val="28"/>
        </w:rPr>
        <w:t>11:30-12:15:</w:t>
      </w:r>
      <w:r w:rsidRPr="009F7CEE">
        <w:rPr>
          <w:color w:val="17365D" w:themeColor="text2" w:themeShade="BF"/>
        </w:rPr>
        <w:t xml:space="preserve"> </w:t>
      </w:r>
      <w:r w:rsidRPr="009F7CEE">
        <w:rPr>
          <w:b/>
          <w:color w:val="17365D" w:themeColor="text2" w:themeShade="BF"/>
          <w:sz w:val="28"/>
          <w:szCs w:val="28"/>
        </w:rPr>
        <w:t>Break-Out Session 2</w:t>
      </w:r>
    </w:p>
    <w:p w:rsidR="006D1960" w:rsidRPr="006D1960" w:rsidRDefault="006D1960" w:rsidP="006D1960">
      <w:pPr>
        <w:ind w:firstLine="720"/>
        <w:rPr>
          <w:b/>
          <w:color w:val="002060"/>
          <w:sz w:val="16"/>
          <w:szCs w:val="16"/>
        </w:rPr>
      </w:pPr>
    </w:p>
    <w:p w:rsidR="000630AD" w:rsidRPr="009F7CEE" w:rsidRDefault="000630AD" w:rsidP="000630AD">
      <w:pPr>
        <w:ind w:firstLine="720"/>
        <w:rPr>
          <w:b/>
          <w:sz w:val="28"/>
          <w:szCs w:val="28"/>
        </w:rPr>
      </w:pPr>
      <w:r w:rsidRPr="009F7CEE">
        <w:rPr>
          <w:b/>
          <w:sz w:val="28"/>
          <w:szCs w:val="28"/>
        </w:rPr>
        <w:t>Cultural Contexts in the Classroom: Implications for Faculty and Students</w:t>
      </w:r>
    </w:p>
    <w:p w:rsidR="000630AD" w:rsidRPr="009F7CEE" w:rsidRDefault="000630AD" w:rsidP="000630AD">
      <w:pPr>
        <w:rPr>
          <w:sz w:val="26"/>
          <w:szCs w:val="26"/>
        </w:rPr>
      </w:pPr>
      <w:r w:rsidRPr="000630AD">
        <w:rPr>
          <w:b/>
          <w:szCs w:val="24"/>
        </w:rPr>
        <w:tab/>
      </w:r>
      <w:r w:rsidRPr="000630AD">
        <w:rPr>
          <w:b/>
          <w:szCs w:val="24"/>
        </w:rPr>
        <w:tab/>
      </w:r>
      <w:proofErr w:type="spellStart"/>
      <w:r w:rsidRPr="009F7CEE">
        <w:rPr>
          <w:sz w:val="26"/>
          <w:szCs w:val="26"/>
        </w:rPr>
        <w:t>Anastasios</w:t>
      </w:r>
      <w:proofErr w:type="spellEnd"/>
      <w:r w:rsidRPr="009F7CEE">
        <w:rPr>
          <w:sz w:val="26"/>
          <w:szCs w:val="26"/>
        </w:rPr>
        <w:t xml:space="preserve"> </w:t>
      </w:r>
      <w:proofErr w:type="spellStart"/>
      <w:r w:rsidRPr="009F7CEE">
        <w:rPr>
          <w:sz w:val="26"/>
          <w:szCs w:val="26"/>
        </w:rPr>
        <w:t>Kaburakis</w:t>
      </w:r>
      <w:proofErr w:type="spellEnd"/>
      <w:r w:rsidRPr="009F7CEE">
        <w:rPr>
          <w:sz w:val="26"/>
          <w:szCs w:val="26"/>
        </w:rPr>
        <w:t xml:space="preserve">, Cook School of Business, Management </w:t>
      </w:r>
    </w:p>
    <w:p w:rsidR="000630AD" w:rsidRPr="009F7CEE" w:rsidRDefault="000630AD" w:rsidP="000630AD">
      <w:pPr>
        <w:rPr>
          <w:sz w:val="26"/>
          <w:szCs w:val="26"/>
        </w:rPr>
      </w:pPr>
      <w:r w:rsidRPr="009F7CEE">
        <w:rPr>
          <w:sz w:val="26"/>
          <w:szCs w:val="26"/>
        </w:rPr>
        <w:tab/>
      </w:r>
      <w:r w:rsidRPr="009F7CEE">
        <w:rPr>
          <w:sz w:val="26"/>
          <w:szCs w:val="26"/>
        </w:rPr>
        <w:tab/>
      </w:r>
      <w:proofErr w:type="spellStart"/>
      <w:r w:rsidRPr="009F7CEE">
        <w:rPr>
          <w:sz w:val="26"/>
          <w:szCs w:val="26"/>
        </w:rPr>
        <w:t>Rina</w:t>
      </w:r>
      <w:proofErr w:type="spellEnd"/>
      <w:r w:rsidRPr="009F7CEE">
        <w:rPr>
          <w:sz w:val="26"/>
          <w:szCs w:val="26"/>
        </w:rPr>
        <w:t xml:space="preserve"> (Mary) </w:t>
      </w:r>
      <w:proofErr w:type="spellStart"/>
      <w:r w:rsidRPr="009F7CEE">
        <w:rPr>
          <w:sz w:val="26"/>
          <w:szCs w:val="26"/>
        </w:rPr>
        <w:t>Chittooran</w:t>
      </w:r>
      <w:proofErr w:type="spellEnd"/>
      <w:r w:rsidRPr="009F7CEE">
        <w:rPr>
          <w:sz w:val="26"/>
          <w:szCs w:val="26"/>
        </w:rPr>
        <w:t>, Educational Studies</w:t>
      </w:r>
    </w:p>
    <w:p w:rsidR="000630AD" w:rsidRDefault="000630AD" w:rsidP="000630AD">
      <w:pPr>
        <w:rPr>
          <w:sz w:val="28"/>
          <w:szCs w:val="28"/>
        </w:rPr>
      </w:pPr>
    </w:p>
    <w:p w:rsidR="000630AD" w:rsidRPr="009F7CEE" w:rsidRDefault="000630AD" w:rsidP="000630AD">
      <w:pPr>
        <w:ind w:firstLine="720"/>
        <w:rPr>
          <w:b/>
          <w:color w:val="17365D" w:themeColor="text2" w:themeShade="BF"/>
          <w:sz w:val="28"/>
          <w:szCs w:val="28"/>
        </w:rPr>
      </w:pPr>
      <w:r w:rsidRPr="009F7CEE">
        <w:rPr>
          <w:b/>
          <w:sz w:val="28"/>
          <w:szCs w:val="28"/>
        </w:rPr>
        <w:t xml:space="preserve"> </w:t>
      </w:r>
      <w:r w:rsidRPr="009F7CEE">
        <w:rPr>
          <w:b/>
          <w:bCs/>
          <w:sz w:val="28"/>
          <w:szCs w:val="28"/>
        </w:rPr>
        <w:t>Shaping Experiences for Accessible and Inclusive Learning</w:t>
      </w:r>
    </w:p>
    <w:p w:rsidR="000630AD" w:rsidRPr="009F7CEE" w:rsidRDefault="000630AD" w:rsidP="000630AD">
      <w:pPr>
        <w:rPr>
          <w:sz w:val="26"/>
          <w:szCs w:val="26"/>
        </w:rPr>
      </w:pPr>
      <w:r w:rsidRPr="000D571E">
        <w:rPr>
          <w:sz w:val="28"/>
          <w:szCs w:val="28"/>
        </w:rPr>
        <w:tab/>
      </w:r>
      <w:r w:rsidRPr="000D571E">
        <w:rPr>
          <w:sz w:val="28"/>
          <w:szCs w:val="28"/>
        </w:rPr>
        <w:tab/>
      </w:r>
      <w:r w:rsidRPr="009F7CEE">
        <w:rPr>
          <w:sz w:val="26"/>
          <w:szCs w:val="26"/>
        </w:rPr>
        <w:t>Jane Jones, Disability Services</w:t>
      </w:r>
    </w:p>
    <w:p w:rsidR="000630AD" w:rsidRPr="009F7CEE" w:rsidRDefault="000630AD" w:rsidP="000630AD">
      <w:pPr>
        <w:rPr>
          <w:sz w:val="26"/>
          <w:szCs w:val="26"/>
        </w:rPr>
      </w:pPr>
      <w:r w:rsidRPr="009F7CEE">
        <w:rPr>
          <w:sz w:val="26"/>
          <w:szCs w:val="26"/>
        </w:rPr>
        <w:tab/>
      </w:r>
      <w:r w:rsidRPr="009F7CEE">
        <w:rPr>
          <w:sz w:val="26"/>
          <w:szCs w:val="26"/>
        </w:rPr>
        <w:tab/>
      </w:r>
      <w:proofErr w:type="spellStart"/>
      <w:r w:rsidRPr="009F7CEE">
        <w:rPr>
          <w:sz w:val="26"/>
          <w:szCs w:val="26"/>
        </w:rPr>
        <w:t>Michaella</w:t>
      </w:r>
      <w:proofErr w:type="spellEnd"/>
      <w:r w:rsidRPr="009F7CEE">
        <w:rPr>
          <w:sz w:val="26"/>
          <w:szCs w:val="26"/>
        </w:rPr>
        <w:t xml:space="preserve"> Thornton, CTTL</w:t>
      </w:r>
    </w:p>
    <w:p w:rsidR="000630AD" w:rsidRDefault="000630AD" w:rsidP="000630AD">
      <w:pPr>
        <w:rPr>
          <w:sz w:val="28"/>
          <w:szCs w:val="28"/>
        </w:rPr>
      </w:pPr>
    </w:p>
    <w:p w:rsidR="000630AD" w:rsidRPr="009F7CEE" w:rsidRDefault="000630AD" w:rsidP="000630AD">
      <w:pPr>
        <w:ind w:left="720"/>
        <w:rPr>
          <w:b/>
          <w:sz w:val="28"/>
          <w:szCs w:val="28"/>
        </w:rPr>
      </w:pPr>
      <w:r w:rsidRPr="009F7CEE">
        <w:rPr>
          <w:b/>
          <w:sz w:val="28"/>
          <w:szCs w:val="28"/>
        </w:rPr>
        <w:t>The 25</w:t>
      </w:r>
      <w:r w:rsidRPr="009F7CEE">
        <w:rPr>
          <w:b/>
          <w:sz w:val="28"/>
          <w:szCs w:val="28"/>
          <w:vertAlign w:val="superscript"/>
        </w:rPr>
        <w:t>th</w:t>
      </w:r>
      <w:r w:rsidRPr="009F7CEE">
        <w:rPr>
          <w:b/>
          <w:sz w:val="28"/>
          <w:szCs w:val="28"/>
        </w:rPr>
        <w:t xml:space="preserve"> Hour: Promoting Accountability in the Classroom for Over-Scheduled Students</w:t>
      </w:r>
    </w:p>
    <w:p w:rsidR="000630AD" w:rsidRPr="009F7CEE" w:rsidRDefault="000630AD" w:rsidP="000630AD">
      <w:pPr>
        <w:rPr>
          <w:b/>
          <w:sz w:val="26"/>
          <w:szCs w:val="26"/>
        </w:rPr>
      </w:pPr>
      <w:r w:rsidRPr="000D571E">
        <w:rPr>
          <w:b/>
          <w:sz w:val="28"/>
          <w:szCs w:val="28"/>
        </w:rPr>
        <w:tab/>
      </w:r>
      <w:r w:rsidRPr="000D571E">
        <w:rPr>
          <w:b/>
          <w:sz w:val="28"/>
          <w:szCs w:val="28"/>
        </w:rPr>
        <w:tab/>
      </w:r>
      <w:r w:rsidRPr="009F7CEE">
        <w:rPr>
          <w:sz w:val="26"/>
          <w:szCs w:val="26"/>
        </w:rPr>
        <w:t>Stephen Belt,</w:t>
      </w:r>
      <w:r w:rsidRPr="009F7CEE">
        <w:rPr>
          <w:b/>
          <w:sz w:val="26"/>
          <w:szCs w:val="26"/>
        </w:rPr>
        <w:t xml:space="preserve"> </w:t>
      </w:r>
      <w:r w:rsidRPr="009F7CEE">
        <w:rPr>
          <w:sz w:val="26"/>
          <w:szCs w:val="26"/>
        </w:rPr>
        <w:t>Aviation Science</w:t>
      </w:r>
    </w:p>
    <w:p w:rsidR="000630AD" w:rsidRPr="009F7CEE" w:rsidRDefault="000630AD" w:rsidP="000630AD">
      <w:pPr>
        <w:ind w:left="720" w:firstLine="720"/>
        <w:rPr>
          <w:sz w:val="26"/>
          <w:szCs w:val="26"/>
        </w:rPr>
      </w:pPr>
      <w:r w:rsidRPr="009F7CEE">
        <w:rPr>
          <w:sz w:val="26"/>
          <w:szCs w:val="26"/>
        </w:rPr>
        <w:t xml:space="preserve">Stephanie </w:t>
      </w:r>
      <w:proofErr w:type="spellStart"/>
      <w:r w:rsidRPr="009F7CEE">
        <w:rPr>
          <w:sz w:val="26"/>
          <w:szCs w:val="26"/>
        </w:rPr>
        <w:t>Mooshegian</w:t>
      </w:r>
      <w:proofErr w:type="spellEnd"/>
      <w:r w:rsidRPr="009F7CEE">
        <w:rPr>
          <w:sz w:val="26"/>
          <w:szCs w:val="26"/>
        </w:rPr>
        <w:t>, School of Professional Studies, Organizational Studies</w:t>
      </w:r>
    </w:p>
    <w:p w:rsidR="000630AD" w:rsidRPr="009F7CEE" w:rsidRDefault="000630AD" w:rsidP="000630AD">
      <w:pPr>
        <w:rPr>
          <w:b/>
          <w:sz w:val="26"/>
          <w:szCs w:val="26"/>
        </w:rPr>
      </w:pPr>
      <w:r w:rsidRPr="009F7CEE">
        <w:rPr>
          <w:sz w:val="26"/>
          <w:szCs w:val="26"/>
        </w:rPr>
        <w:tab/>
      </w:r>
      <w:r w:rsidRPr="009F7CEE">
        <w:rPr>
          <w:sz w:val="26"/>
          <w:szCs w:val="26"/>
        </w:rPr>
        <w:tab/>
      </w:r>
      <w:proofErr w:type="spellStart"/>
      <w:r w:rsidRPr="009F7CEE">
        <w:rPr>
          <w:sz w:val="26"/>
          <w:szCs w:val="26"/>
        </w:rPr>
        <w:t>Darina</w:t>
      </w:r>
      <w:proofErr w:type="spellEnd"/>
      <w:r w:rsidRPr="009F7CEE">
        <w:rPr>
          <w:sz w:val="26"/>
          <w:szCs w:val="26"/>
        </w:rPr>
        <w:t xml:space="preserve"> </w:t>
      </w:r>
      <w:proofErr w:type="spellStart"/>
      <w:r w:rsidRPr="009F7CEE">
        <w:rPr>
          <w:sz w:val="26"/>
          <w:szCs w:val="26"/>
        </w:rPr>
        <w:t>Sargeant</w:t>
      </w:r>
      <w:proofErr w:type="spellEnd"/>
      <w:r w:rsidRPr="009F7CEE">
        <w:rPr>
          <w:sz w:val="26"/>
          <w:szCs w:val="26"/>
        </w:rPr>
        <w:t>, Physical Therapy</w:t>
      </w:r>
    </w:p>
    <w:p w:rsidR="009F7CEE" w:rsidRDefault="000630AD" w:rsidP="000630AD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30AD" w:rsidRPr="006D1960" w:rsidRDefault="000630AD" w:rsidP="000630AD">
      <w:pPr>
        <w:ind w:firstLine="720"/>
        <w:rPr>
          <w:sz w:val="16"/>
          <w:szCs w:val="16"/>
        </w:rPr>
      </w:pPr>
      <w:r>
        <w:rPr>
          <w:sz w:val="28"/>
          <w:szCs w:val="28"/>
        </w:rPr>
        <w:tab/>
      </w:r>
    </w:p>
    <w:p w:rsidR="000630AD" w:rsidRDefault="009F7CEE" w:rsidP="000630AD">
      <w:pPr>
        <w:ind w:firstLine="720"/>
        <w:rPr>
          <w:sz w:val="28"/>
          <w:szCs w:val="28"/>
        </w:rPr>
      </w:pPr>
      <w:r w:rsidRPr="009F7CEE">
        <w:rPr>
          <w:b/>
          <w:color w:val="17365D" w:themeColor="text2" w:themeShade="BF"/>
          <w:sz w:val="28"/>
          <w:szCs w:val="28"/>
        </w:rPr>
        <w:t>12:15-1:30:</w:t>
      </w:r>
      <w:r w:rsidRPr="009F7CEE">
        <w:rPr>
          <w:color w:val="17365D" w:themeColor="text2" w:themeShade="BF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Lunch</w:t>
      </w:r>
      <w:r>
        <w:rPr>
          <w:sz w:val="28"/>
          <w:szCs w:val="28"/>
        </w:rPr>
        <w:t xml:space="preserve"> </w:t>
      </w:r>
    </w:p>
    <w:p w:rsidR="009F7CEE" w:rsidRDefault="009F7CEE" w:rsidP="000630AD">
      <w:pPr>
        <w:ind w:firstLine="720"/>
        <w:rPr>
          <w:sz w:val="28"/>
          <w:szCs w:val="28"/>
        </w:rPr>
      </w:pPr>
    </w:p>
    <w:p w:rsidR="009F7CEE" w:rsidRPr="009F7CEE" w:rsidRDefault="009F7CEE" w:rsidP="000630AD">
      <w:pPr>
        <w:ind w:firstLine="720"/>
        <w:rPr>
          <w:sz w:val="16"/>
          <w:szCs w:val="16"/>
        </w:rPr>
      </w:pPr>
    </w:p>
    <w:p w:rsidR="009F7CEE" w:rsidRPr="009F7CEE" w:rsidRDefault="009F7CEE" w:rsidP="009F7CEE">
      <w:pPr>
        <w:ind w:firstLine="720"/>
        <w:rPr>
          <w:b/>
          <w:color w:val="002060"/>
          <w:sz w:val="28"/>
          <w:szCs w:val="28"/>
        </w:rPr>
      </w:pPr>
      <w:r w:rsidRPr="009F7CEE">
        <w:rPr>
          <w:b/>
          <w:color w:val="17365D" w:themeColor="text2" w:themeShade="BF"/>
          <w:sz w:val="28"/>
          <w:szCs w:val="28"/>
        </w:rPr>
        <w:t>1:30-3:00</w:t>
      </w:r>
      <w:r>
        <w:rPr>
          <w:b/>
          <w:color w:val="002060"/>
          <w:sz w:val="28"/>
          <w:szCs w:val="28"/>
        </w:rPr>
        <w:t xml:space="preserve">: </w:t>
      </w:r>
      <w:r w:rsidR="000630AD" w:rsidRPr="000630AD">
        <w:rPr>
          <w:b/>
          <w:color w:val="002060"/>
          <w:sz w:val="28"/>
          <w:szCs w:val="28"/>
        </w:rPr>
        <w:t>All-Participant Workshop</w:t>
      </w:r>
      <w:r w:rsidR="000630AD">
        <w:rPr>
          <w:sz w:val="28"/>
          <w:szCs w:val="28"/>
        </w:rPr>
        <w:t xml:space="preserve">     </w:t>
      </w:r>
      <w:r w:rsidR="000630AD">
        <w:rPr>
          <w:sz w:val="28"/>
          <w:szCs w:val="28"/>
        </w:rPr>
        <w:tab/>
      </w:r>
    </w:p>
    <w:p w:rsidR="006D1960" w:rsidRPr="006D1960" w:rsidRDefault="006D1960" w:rsidP="000630AD">
      <w:pPr>
        <w:ind w:firstLine="720"/>
        <w:rPr>
          <w:b/>
          <w:sz w:val="16"/>
          <w:szCs w:val="16"/>
        </w:rPr>
      </w:pPr>
    </w:p>
    <w:p w:rsidR="000630AD" w:rsidRPr="000630AD" w:rsidRDefault="000630AD" w:rsidP="000630AD">
      <w:pPr>
        <w:ind w:firstLine="720"/>
        <w:rPr>
          <w:b/>
          <w:sz w:val="28"/>
          <w:szCs w:val="28"/>
        </w:rPr>
      </w:pPr>
      <w:r w:rsidRPr="000630AD">
        <w:rPr>
          <w:b/>
          <w:sz w:val="28"/>
          <w:szCs w:val="28"/>
        </w:rPr>
        <w:t>Engaging with Diversity:  A Workshop on Tokenism</w:t>
      </w:r>
    </w:p>
    <w:p w:rsidR="000630AD" w:rsidRPr="009F7CEE" w:rsidRDefault="000630AD" w:rsidP="009F7CEE">
      <w:pPr>
        <w:ind w:left="720" w:firstLine="720"/>
        <w:rPr>
          <w:sz w:val="26"/>
          <w:szCs w:val="26"/>
        </w:rPr>
      </w:pPr>
      <w:r w:rsidRPr="009F7CEE">
        <w:rPr>
          <w:sz w:val="26"/>
          <w:szCs w:val="26"/>
        </w:rPr>
        <w:t>Dr. Nina Ha</w:t>
      </w:r>
    </w:p>
    <w:p w:rsidR="009F7CEE" w:rsidRDefault="009F7CEE" w:rsidP="006D1960"/>
    <w:p w:rsidR="006D1960" w:rsidRDefault="006D1960" w:rsidP="006D1960"/>
    <w:p w:rsidR="009F7CEE" w:rsidRPr="009F7CEE" w:rsidRDefault="009F7CEE" w:rsidP="009F7CEE">
      <w:pPr>
        <w:rPr>
          <w:sz w:val="16"/>
          <w:szCs w:val="16"/>
        </w:rPr>
      </w:pPr>
    </w:p>
    <w:p w:rsidR="000630AD" w:rsidRPr="009F7CEE" w:rsidRDefault="007774E3" w:rsidP="009F7CEE">
      <w:pPr>
        <w:ind w:firstLine="720"/>
        <w:jc w:val="center"/>
        <w:rPr>
          <w:b/>
          <w:szCs w:val="24"/>
        </w:rPr>
      </w:pPr>
      <w:hyperlink r:id="rId5" w:history="1">
        <w:r w:rsidR="000630AD" w:rsidRPr="009F7CEE">
          <w:rPr>
            <w:rStyle w:val="Hyperlink"/>
            <w:b/>
            <w:color w:val="auto"/>
            <w:szCs w:val="24"/>
          </w:rPr>
          <w:t>http://slu.edu</w:t>
        </w:r>
      </w:hyperlink>
      <w:r w:rsidR="000630AD" w:rsidRPr="009F7CEE">
        <w:rPr>
          <w:rStyle w:val="Hyperlink"/>
          <w:b/>
          <w:color w:val="auto"/>
          <w:szCs w:val="24"/>
        </w:rPr>
        <w:t>/cttl</w:t>
      </w:r>
    </w:p>
    <w:sectPr w:rsidR="000630AD" w:rsidRPr="009F7CEE" w:rsidSect="001F0230">
      <w:pgSz w:w="12240" w:h="15840"/>
      <w:pgMar w:top="720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D"/>
    <w:rsid w:val="000630AD"/>
    <w:rsid w:val="003C0380"/>
    <w:rsid w:val="00605D5B"/>
    <w:rsid w:val="006D1960"/>
    <w:rsid w:val="007774E3"/>
    <w:rsid w:val="009F7CEE"/>
    <w:rsid w:val="00C9479B"/>
    <w:rsid w:val="00C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AD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AD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l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M. Merys</dc:creator>
  <cp:lastModifiedBy>Mary T. Cook</cp:lastModifiedBy>
  <cp:revision>2</cp:revision>
  <dcterms:created xsi:type="dcterms:W3CDTF">2012-12-19T15:51:00Z</dcterms:created>
  <dcterms:modified xsi:type="dcterms:W3CDTF">2012-12-19T15:51:00Z</dcterms:modified>
</cp:coreProperties>
</file>