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EE" w:rsidRDefault="007129D0" w:rsidP="007129D0">
      <w:pPr>
        <w:jc w:val="center"/>
      </w:pPr>
      <w:r>
        <w:rPr>
          <w:noProof/>
        </w:rPr>
        <w:drawing>
          <wp:inline distT="0" distB="0" distL="0" distR="0">
            <wp:extent cx="3388259" cy="1371600"/>
            <wp:effectExtent l="0" t="0" r="3175" b="0"/>
            <wp:docPr id="1" name="Picture 1" descr="T:\CASE\CME\CME - Shared Files\LOGOs\SOM CME LEFT.Logo Lockup.BLU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ASE\CME\CME - Shared Files\LOGOs\SOM CME LEFT.Logo Lockup.BLUE.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8259" cy="1371600"/>
                    </a:xfrm>
                    <a:prstGeom prst="rect">
                      <a:avLst/>
                    </a:prstGeom>
                    <a:noFill/>
                    <a:ln>
                      <a:noFill/>
                    </a:ln>
                  </pic:spPr>
                </pic:pic>
              </a:graphicData>
            </a:graphic>
          </wp:inline>
        </w:drawing>
      </w:r>
    </w:p>
    <w:p w:rsidR="007129D0" w:rsidRPr="004932DA" w:rsidRDefault="007129D0" w:rsidP="007129D0">
      <w:pPr>
        <w:jc w:val="center"/>
        <w:rPr>
          <w:b/>
          <w:sz w:val="32"/>
          <w:szCs w:val="32"/>
          <w:u w:val="single"/>
        </w:rPr>
      </w:pPr>
      <w:r w:rsidRPr="004932DA">
        <w:rPr>
          <w:b/>
          <w:sz w:val="32"/>
          <w:szCs w:val="32"/>
          <w:u w:val="single"/>
        </w:rPr>
        <w:t xml:space="preserve">Application for approval of </w:t>
      </w:r>
      <w:r w:rsidRPr="004932DA">
        <w:rPr>
          <w:b/>
          <w:i/>
          <w:sz w:val="32"/>
          <w:szCs w:val="32"/>
          <w:u w:val="single"/>
        </w:rPr>
        <w:t>AMA PRA Category 1 Credits</w:t>
      </w:r>
      <w:r w:rsidRPr="004932DA">
        <w:rPr>
          <w:b/>
          <w:sz w:val="32"/>
          <w:szCs w:val="32"/>
          <w:u w:val="single"/>
        </w:rPr>
        <w:t xml:space="preserve"> </w:t>
      </w:r>
      <w:r w:rsidRPr="004932DA">
        <w:rPr>
          <w:rFonts w:cstheme="minorHAnsi"/>
          <w:b/>
          <w:sz w:val="32"/>
          <w:szCs w:val="32"/>
          <w:u w:val="single"/>
        </w:rPr>
        <w:t>™</w:t>
      </w:r>
      <w:r w:rsidRPr="004932DA">
        <w:rPr>
          <w:b/>
          <w:sz w:val="32"/>
          <w:szCs w:val="32"/>
          <w:u w:val="single"/>
        </w:rPr>
        <w:t xml:space="preserve"> for CME</w:t>
      </w:r>
    </w:p>
    <w:p w:rsidR="007129D0" w:rsidRPr="007129D0" w:rsidRDefault="007129D0" w:rsidP="007129D0">
      <w:pPr>
        <w:rPr>
          <w:u w:val="single"/>
        </w:rPr>
      </w:pPr>
      <w:r w:rsidRPr="007129D0">
        <w:rPr>
          <w:b/>
        </w:rPr>
        <w:t>Sponsoring Department/Organization</w:t>
      </w:r>
      <w:r w:rsidRPr="007129D0">
        <w:t>: ____________________________________________________</w:t>
      </w:r>
      <w:r w:rsidR="00434B31">
        <w:t>_________________________</w:t>
      </w:r>
      <w:r w:rsidR="004932DA">
        <w:t>_______</w:t>
      </w:r>
      <w:r w:rsidR="00434B31">
        <w:t>_</w:t>
      </w:r>
      <w:r w:rsidRPr="007129D0">
        <w:t>_</w:t>
      </w:r>
    </w:p>
    <w:p w:rsidR="007129D0" w:rsidRPr="007129D0" w:rsidRDefault="007129D0" w:rsidP="007129D0">
      <w:pPr>
        <w:rPr>
          <w:u w:val="single"/>
        </w:rPr>
      </w:pPr>
      <w:r w:rsidRPr="007129D0">
        <w:rPr>
          <w:b/>
        </w:rPr>
        <w:t>Activity Title:</w:t>
      </w:r>
      <w:r w:rsidRPr="007129D0">
        <w:t xml:space="preserve"> </w:t>
      </w:r>
      <w:r w:rsidRPr="007129D0">
        <w:rPr>
          <w:u w:val="single"/>
        </w:rPr>
        <w:tab/>
        <w:t>_________________________________________________________________________</w:t>
      </w:r>
    </w:p>
    <w:p w:rsidR="007129D0" w:rsidRPr="007129D0" w:rsidRDefault="007129D0" w:rsidP="007129D0">
      <w:pPr>
        <w:rPr>
          <w:u w:val="single"/>
        </w:rPr>
      </w:pPr>
      <w:r w:rsidRPr="007129D0">
        <w:rPr>
          <w:b/>
        </w:rPr>
        <w:t xml:space="preserve">Event </w:t>
      </w:r>
      <w:r w:rsidR="004932DA">
        <w:rPr>
          <w:b/>
        </w:rPr>
        <w:t xml:space="preserve">Day and </w:t>
      </w:r>
      <w:r w:rsidRPr="007129D0">
        <w:rPr>
          <w:b/>
        </w:rPr>
        <w:t>Date:</w:t>
      </w:r>
      <w:r w:rsidRPr="007129D0">
        <w:t xml:space="preserve"> _______________________</w:t>
      </w:r>
      <w:proofErr w:type="gramStart"/>
      <w:r w:rsidR="00C63984">
        <w:t>Location:</w:t>
      </w:r>
      <w:r w:rsidRPr="007129D0">
        <w:t>_</w:t>
      </w:r>
      <w:proofErr w:type="gramEnd"/>
      <w:r w:rsidRPr="007129D0">
        <w:t>____________</w:t>
      </w:r>
    </w:p>
    <w:p w:rsidR="007129D0" w:rsidRPr="007129D0" w:rsidRDefault="007129D0" w:rsidP="007129D0">
      <w:pPr>
        <w:rPr>
          <w:u w:val="single"/>
        </w:rPr>
      </w:pPr>
      <w:r w:rsidRPr="007129D0">
        <w:rPr>
          <w:b/>
        </w:rPr>
        <w:t>Course Director:</w:t>
      </w:r>
      <w:r w:rsidRPr="007129D0">
        <w:t xml:space="preserve"> </w:t>
      </w:r>
      <w:r w:rsidRPr="007129D0">
        <w:rPr>
          <w:u w:val="single"/>
        </w:rPr>
        <w:tab/>
        <w:t xml:space="preserve"> </w:t>
      </w:r>
      <w:r w:rsidRPr="007129D0">
        <w:rPr>
          <w:u w:val="single"/>
        </w:rPr>
        <w:tab/>
      </w:r>
      <w:r w:rsidRPr="007129D0">
        <w:rPr>
          <w:u w:val="single"/>
        </w:rPr>
        <w:tab/>
      </w:r>
      <w:r w:rsidRPr="007129D0">
        <w:rPr>
          <w:u w:val="single"/>
        </w:rPr>
        <w:tab/>
      </w:r>
      <w:r w:rsidRPr="007129D0">
        <w:rPr>
          <w:u w:val="single"/>
        </w:rPr>
        <w:tab/>
      </w:r>
      <w:r w:rsidRPr="007129D0">
        <w:t xml:space="preserve"> </w:t>
      </w:r>
      <w:r w:rsidRPr="007129D0">
        <w:rPr>
          <w:b/>
        </w:rPr>
        <w:t>Phone:</w:t>
      </w:r>
      <w:r w:rsidRPr="007129D0">
        <w:t xml:space="preserve"> </w:t>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00434B31">
        <w:softHyphen/>
      </w:r>
      <w:r w:rsidR="00434B31">
        <w:softHyphen/>
      </w:r>
      <w:r w:rsidR="00434B31">
        <w:softHyphen/>
        <w:t>___________________________</w:t>
      </w:r>
    </w:p>
    <w:p w:rsidR="007129D0" w:rsidRPr="007129D0" w:rsidRDefault="007129D0" w:rsidP="007129D0">
      <w:pPr>
        <w:rPr>
          <w:u w:val="single"/>
        </w:rPr>
      </w:pPr>
      <w:proofErr w:type="gramStart"/>
      <w:r w:rsidRPr="007129D0">
        <w:rPr>
          <w:b/>
        </w:rPr>
        <w:t>E-Mail</w:t>
      </w:r>
      <w:r w:rsidRPr="007129D0">
        <w:t>:_</w:t>
      </w:r>
      <w:proofErr w:type="gramEnd"/>
      <w:r w:rsidRPr="007129D0">
        <w:t>___________________________________________</w:t>
      </w:r>
    </w:p>
    <w:p w:rsidR="007129D0" w:rsidRDefault="007129D0" w:rsidP="007129D0">
      <w:r w:rsidRPr="007129D0">
        <w:rPr>
          <w:b/>
        </w:rPr>
        <w:t>Other Administrative Contact:</w:t>
      </w:r>
      <w:r w:rsidRPr="00C901A5">
        <w:t xml:space="preserve"> </w:t>
      </w:r>
      <w:r w:rsidRPr="00C901A5">
        <w:rPr>
          <w:u w:val="single"/>
        </w:rPr>
        <w:tab/>
      </w:r>
      <w:r w:rsidRPr="00C901A5">
        <w:rPr>
          <w:u w:val="single"/>
        </w:rPr>
        <w:tab/>
      </w:r>
      <w:r w:rsidRPr="00C901A5">
        <w:rPr>
          <w:u w:val="single"/>
        </w:rPr>
        <w:tab/>
      </w:r>
      <w:r w:rsidRPr="00C901A5">
        <w:rPr>
          <w:u w:val="single"/>
        </w:rPr>
        <w:tab/>
      </w:r>
      <w:r w:rsidRPr="007129D0">
        <w:rPr>
          <w:b/>
        </w:rPr>
        <w:t xml:space="preserve"> Phone</w:t>
      </w:r>
      <w:r w:rsidRPr="00C901A5">
        <w:t xml:space="preserve">: </w:t>
      </w:r>
      <w:r>
        <w:t>___________________________</w:t>
      </w:r>
      <w:r w:rsidRPr="00C901A5">
        <w:tab/>
      </w:r>
    </w:p>
    <w:p w:rsidR="00434B31" w:rsidRDefault="007129D0" w:rsidP="007129D0">
      <w:pPr>
        <w:pBdr>
          <w:bottom w:val="single" w:sz="12" w:space="1" w:color="auto"/>
        </w:pBdr>
        <w:rPr>
          <w:u w:val="single"/>
        </w:rPr>
      </w:pPr>
      <w:r w:rsidRPr="007129D0">
        <w:rPr>
          <w:b/>
        </w:rPr>
        <w:t>E-Mail:</w:t>
      </w:r>
      <w:r w:rsidRPr="007129D0">
        <w:rPr>
          <w:b/>
          <w:u w:val="single"/>
        </w:rPr>
        <w:tab/>
      </w:r>
      <w:r>
        <w:rPr>
          <w:u w:val="single"/>
        </w:rPr>
        <w:t>_____________________________________</w:t>
      </w:r>
      <w:r w:rsidRPr="00C901A5">
        <w:rPr>
          <w:u w:val="single"/>
        </w:rPr>
        <w:tab/>
      </w:r>
      <w:r>
        <w:rPr>
          <w:u w:val="single"/>
        </w:rPr>
        <w:t xml:space="preserve">  </w:t>
      </w:r>
    </w:p>
    <w:p w:rsidR="007129D0" w:rsidRDefault="007129D0" w:rsidP="007129D0">
      <w:pPr>
        <w:rPr>
          <w:b/>
        </w:rPr>
      </w:pPr>
      <w:r w:rsidRPr="007129D0">
        <w:rPr>
          <w:b/>
        </w:rPr>
        <w:t xml:space="preserve">Target Audience: </w:t>
      </w:r>
      <w:r>
        <w:rPr>
          <w:b/>
        </w:rPr>
        <w:t>__________________________________________________________________</w:t>
      </w:r>
    </w:p>
    <w:p w:rsidR="00434B31" w:rsidRDefault="007129D0" w:rsidP="007129D0">
      <w:pPr>
        <w:rPr>
          <w:b/>
        </w:rPr>
      </w:pPr>
      <w:r>
        <w:rPr>
          <w:b/>
        </w:rPr>
        <w:t xml:space="preserve">Range of </w:t>
      </w:r>
      <w:r w:rsidR="00434B31">
        <w:rPr>
          <w:b/>
        </w:rPr>
        <w:t xml:space="preserve">promotional reach: </w:t>
      </w:r>
      <w:r w:rsidR="00751AC3">
        <w:rPr>
          <w:b/>
        </w:rPr>
        <w:t>(regional, state, USA, International) _</w:t>
      </w:r>
      <w:r w:rsidR="00434B31">
        <w:rPr>
          <w:b/>
        </w:rPr>
        <w:t>__________________________</w:t>
      </w:r>
    </w:p>
    <w:p w:rsidR="00434B31" w:rsidRDefault="00434B31" w:rsidP="00751AC3">
      <w:pPr>
        <w:spacing w:after="0"/>
        <w:rPr>
          <w:b/>
        </w:rPr>
      </w:pPr>
      <w:r>
        <w:rPr>
          <w:b/>
        </w:rPr>
        <w:t>Activity Format</w:t>
      </w:r>
      <w:r w:rsidR="00751AC3">
        <w:rPr>
          <w:b/>
        </w:rPr>
        <w:t xml:space="preserve">: </w:t>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Pr>
          <w:b/>
        </w:rPr>
        <w:t>___________________________________________________________________</w:t>
      </w:r>
    </w:p>
    <w:p w:rsidR="00751AC3" w:rsidRDefault="00751AC3" w:rsidP="00751AC3">
      <w:pPr>
        <w:spacing w:after="0"/>
        <w:rPr>
          <w:b/>
        </w:rPr>
      </w:pPr>
      <w:r>
        <w:rPr>
          <w:b/>
        </w:rPr>
        <w:t>(Live Activity, Live internet Activity in real time, Pre-</w:t>
      </w:r>
      <w:r w:rsidR="008C6C9D">
        <w:rPr>
          <w:b/>
        </w:rPr>
        <w:t>Recorded</w:t>
      </w:r>
      <w:r>
        <w:rPr>
          <w:b/>
        </w:rPr>
        <w:t>-Enduring Material</w:t>
      </w:r>
      <w:r w:rsidR="008C6C9D">
        <w:rPr>
          <w:b/>
        </w:rPr>
        <w:t>/watch on demand</w:t>
      </w:r>
      <w:r>
        <w:rPr>
          <w:b/>
        </w:rPr>
        <w:t>)</w:t>
      </w:r>
    </w:p>
    <w:p w:rsidR="008C6C9D" w:rsidRDefault="00C352B8" w:rsidP="007129D0">
      <w:pPr>
        <w:rPr>
          <w:b/>
        </w:rPr>
      </w:pPr>
      <w:r>
        <w:rPr>
          <w:b/>
        </w:rPr>
        <w:t>For Enduring Material please see the list of requirements for the material to be approved.</w:t>
      </w:r>
    </w:p>
    <w:p w:rsidR="007129D0" w:rsidRDefault="00434B31" w:rsidP="007129D0">
      <w:pPr>
        <w:rPr>
          <w:b/>
        </w:rPr>
      </w:pPr>
      <w:r>
        <w:rPr>
          <w:b/>
        </w:rPr>
        <w:t xml:space="preserve">List certificate types that will be requested for this </w:t>
      </w:r>
      <w:r w:rsidR="008C6C9D">
        <w:rPr>
          <w:b/>
        </w:rPr>
        <w:t>activity: _</w:t>
      </w:r>
      <w:r>
        <w:rPr>
          <w:b/>
        </w:rPr>
        <w:t>______________________________</w:t>
      </w:r>
    </w:p>
    <w:p w:rsidR="00434B31" w:rsidRDefault="00434B31" w:rsidP="007129D0">
      <w:pPr>
        <w:rPr>
          <w:b/>
        </w:rPr>
      </w:pPr>
      <w:r>
        <w:rPr>
          <w:b/>
        </w:rPr>
        <w:t>Funding Source: (list all income types) ________________________________________________</w:t>
      </w:r>
    </w:p>
    <w:p w:rsidR="00434B31" w:rsidRDefault="00434B31" w:rsidP="00E13033">
      <w:pPr>
        <w:spacing w:after="0"/>
        <w:rPr>
          <w:b/>
        </w:rPr>
      </w:pPr>
      <w:r>
        <w:rPr>
          <w:b/>
        </w:rPr>
        <w:t xml:space="preserve">Estimated </w:t>
      </w:r>
      <w:r w:rsidR="008C6C9D">
        <w:rPr>
          <w:b/>
        </w:rPr>
        <w:t>Attendance: _</w:t>
      </w:r>
      <w:r>
        <w:rPr>
          <w:b/>
        </w:rPr>
        <w:t>____________________________________________________________</w:t>
      </w:r>
    </w:p>
    <w:p w:rsidR="007A4268" w:rsidRDefault="007A4268" w:rsidP="007A4268">
      <w:r>
        <w:t>T</w:t>
      </w:r>
      <w:r w:rsidRPr="00434B31">
        <w:t>his activity was developed in the context of which</w:t>
      </w:r>
      <w:r>
        <w:t xml:space="preserve"> outcomes and</w:t>
      </w:r>
      <w:r w:rsidRPr="00434B31">
        <w:t xml:space="preserve"> competencies; please check all that apply:</w:t>
      </w:r>
      <w:r>
        <w:t xml:space="preserve"> Outcomes: (comment if applicable)</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0"/>
        <w:gridCol w:w="1918"/>
        <w:gridCol w:w="30"/>
        <w:gridCol w:w="4602"/>
      </w:tblGrid>
      <w:tr w:rsidR="007A4268" w:rsidRPr="008A39A8" w:rsidTr="00372892">
        <w:trPr>
          <w:tblCellSpacing w:w="15" w:type="dxa"/>
        </w:trPr>
        <w:tc>
          <w:tcPr>
            <w:tcW w:w="4240" w:type="dxa"/>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sidRPr="008A39A8">
              <w:rPr>
                <w:rFonts w:ascii="Times New Roman" w:eastAsia="Times New Roman" w:hAnsi="Times New Roman" w:cs="Times New Roman"/>
                <w:sz w:val="24"/>
                <w:szCs w:val="24"/>
              </w:rPr>
              <w:t>Designed to change Competence?</w:t>
            </w:r>
          </w:p>
        </w:tc>
        <w:tc>
          <w:tcPr>
            <w:tcW w:w="1920" w:type="dxa"/>
            <w:gridSpan w:val="2"/>
            <w:tcBorders>
              <w:right w:val="single" w:sz="4" w:space="0" w:color="auto"/>
            </w:tcBorders>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___YES   ___NO</w:t>
            </w:r>
          </w:p>
        </w:tc>
        <w:tc>
          <w:tcPr>
            <w:tcW w:w="4630" w:type="dxa"/>
            <w:tcBorders>
              <w:left w:val="single" w:sz="4" w:space="0" w:color="auto"/>
            </w:tcBorders>
            <w:vAlign w:val="center"/>
          </w:tcPr>
          <w:p w:rsidR="007A4268" w:rsidRPr="008A39A8" w:rsidRDefault="007A4268" w:rsidP="00372892">
            <w:pPr>
              <w:spacing w:after="0" w:line="240" w:lineRule="auto"/>
              <w:rPr>
                <w:rFonts w:ascii="Times New Roman" w:eastAsia="Times New Roman" w:hAnsi="Times New Roman" w:cs="Times New Roman"/>
                <w:sz w:val="24"/>
                <w:szCs w:val="24"/>
              </w:rPr>
            </w:pPr>
          </w:p>
        </w:tc>
      </w:tr>
      <w:tr w:rsidR="007A4268" w:rsidRPr="008A39A8" w:rsidTr="00372892">
        <w:trPr>
          <w:tblCellSpacing w:w="15" w:type="dxa"/>
        </w:trPr>
        <w:tc>
          <w:tcPr>
            <w:tcW w:w="4240" w:type="dxa"/>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sidRPr="008A39A8">
              <w:rPr>
                <w:rFonts w:ascii="Times New Roman" w:eastAsia="Times New Roman" w:hAnsi="Times New Roman" w:cs="Times New Roman"/>
                <w:sz w:val="24"/>
                <w:szCs w:val="24"/>
              </w:rPr>
              <w:t>Designed to change Performance?</w:t>
            </w:r>
          </w:p>
        </w:tc>
        <w:tc>
          <w:tcPr>
            <w:tcW w:w="1920" w:type="dxa"/>
            <w:gridSpan w:val="2"/>
            <w:tcBorders>
              <w:right w:val="single" w:sz="4" w:space="0" w:color="auto"/>
            </w:tcBorders>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___YES   ___NO</w:t>
            </w:r>
          </w:p>
        </w:tc>
        <w:tc>
          <w:tcPr>
            <w:tcW w:w="4630" w:type="dxa"/>
            <w:tcBorders>
              <w:left w:val="single" w:sz="4" w:space="0" w:color="auto"/>
            </w:tcBorders>
            <w:vAlign w:val="center"/>
          </w:tcPr>
          <w:p w:rsidR="007A4268" w:rsidRPr="008A39A8" w:rsidRDefault="007A4268" w:rsidP="00372892">
            <w:pPr>
              <w:spacing w:after="0" w:line="240" w:lineRule="auto"/>
              <w:rPr>
                <w:rFonts w:ascii="Times New Roman" w:eastAsia="Times New Roman" w:hAnsi="Times New Roman" w:cs="Times New Roman"/>
                <w:sz w:val="24"/>
                <w:szCs w:val="24"/>
              </w:rPr>
            </w:pPr>
          </w:p>
        </w:tc>
      </w:tr>
      <w:tr w:rsidR="007A4268" w:rsidRPr="008A39A8" w:rsidTr="00372892">
        <w:trPr>
          <w:tblCellSpacing w:w="15" w:type="dxa"/>
        </w:trPr>
        <w:tc>
          <w:tcPr>
            <w:tcW w:w="4240" w:type="dxa"/>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sidRPr="008A39A8">
              <w:rPr>
                <w:rFonts w:ascii="Times New Roman" w:eastAsia="Times New Roman" w:hAnsi="Times New Roman" w:cs="Times New Roman"/>
                <w:sz w:val="24"/>
                <w:szCs w:val="24"/>
              </w:rPr>
              <w:t>Designed to change Patient Outcomes?</w:t>
            </w:r>
          </w:p>
        </w:tc>
        <w:tc>
          <w:tcPr>
            <w:tcW w:w="1920" w:type="dxa"/>
            <w:gridSpan w:val="2"/>
            <w:tcBorders>
              <w:right w:val="single" w:sz="4" w:space="0" w:color="auto"/>
            </w:tcBorders>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___YES   ___NO</w:t>
            </w:r>
          </w:p>
        </w:tc>
        <w:tc>
          <w:tcPr>
            <w:tcW w:w="4630" w:type="dxa"/>
            <w:tcBorders>
              <w:left w:val="single" w:sz="4" w:space="0" w:color="auto"/>
            </w:tcBorders>
            <w:vAlign w:val="center"/>
          </w:tcPr>
          <w:p w:rsidR="007A4268" w:rsidRPr="008A39A8" w:rsidRDefault="007A4268" w:rsidP="00372892">
            <w:pPr>
              <w:spacing w:after="0" w:line="240" w:lineRule="auto"/>
              <w:rPr>
                <w:rFonts w:ascii="Times New Roman" w:eastAsia="Times New Roman" w:hAnsi="Times New Roman" w:cs="Times New Roman"/>
                <w:sz w:val="24"/>
                <w:szCs w:val="24"/>
              </w:rPr>
            </w:pPr>
          </w:p>
        </w:tc>
      </w:tr>
      <w:tr w:rsidR="007A4268" w:rsidRPr="008A39A8" w:rsidTr="00372892">
        <w:trPr>
          <w:tblCellSpacing w:w="15" w:type="dxa"/>
        </w:trPr>
        <w:tc>
          <w:tcPr>
            <w:tcW w:w="4240" w:type="dxa"/>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sidRPr="008A39A8">
              <w:rPr>
                <w:rFonts w:ascii="Times New Roman" w:eastAsia="Times New Roman" w:hAnsi="Times New Roman" w:cs="Times New Roman"/>
                <w:sz w:val="24"/>
                <w:szCs w:val="24"/>
              </w:rPr>
              <w:t>Changes in Competence evaluated?</w:t>
            </w:r>
          </w:p>
        </w:tc>
        <w:tc>
          <w:tcPr>
            <w:tcW w:w="1920" w:type="dxa"/>
            <w:gridSpan w:val="2"/>
            <w:tcBorders>
              <w:right w:val="single" w:sz="4" w:space="0" w:color="auto"/>
            </w:tcBorders>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___YES   ___NO</w:t>
            </w:r>
          </w:p>
        </w:tc>
        <w:tc>
          <w:tcPr>
            <w:tcW w:w="4630" w:type="dxa"/>
            <w:tcBorders>
              <w:left w:val="single" w:sz="4" w:space="0" w:color="auto"/>
            </w:tcBorders>
            <w:vAlign w:val="center"/>
          </w:tcPr>
          <w:p w:rsidR="007A4268" w:rsidRPr="008A39A8" w:rsidRDefault="007A4268" w:rsidP="00372892">
            <w:pPr>
              <w:spacing w:after="0" w:line="240" w:lineRule="auto"/>
              <w:rPr>
                <w:rFonts w:ascii="Times New Roman" w:eastAsia="Times New Roman" w:hAnsi="Times New Roman" w:cs="Times New Roman"/>
                <w:sz w:val="24"/>
                <w:szCs w:val="24"/>
              </w:rPr>
            </w:pPr>
          </w:p>
        </w:tc>
      </w:tr>
      <w:tr w:rsidR="007A4268" w:rsidRPr="008A39A8" w:rsidTr="00372892">
        <w:trPr>
          <w:tblCellSpacing w:w="15" w:type="dxa"/>
        </w:trPr>
        <w:tc>
          <w:tcPr>
            <w:tcW w:w="4240" w:type="dxa"/>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sidRPr="008A39A8">
              <w:rPr>
                <w:rFonts w:ascii="Times New Roman" w:eastAsia="Times New Roman" w:hAnsi="Times New Roman" w:cs="Times New Roman"/>
                <w:sz w:val="24"/>
                <w:szCs w:val="24"/>
              </w:rPr>
              <w:t>Changes in Performance evaluated?</w:t>
            </w:r>
          </w:p>
        </w:tc>
        <w:tc>
          <w:tcPr>
            <w:tcW w:w="1905" w:type="dxa"/>
            <w:tcBorders>
              <w:right w:val="single" w:sz="4" w:space="0" w:color="auto"/>
            </w:tcBorders>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___YES   ___NO</w:t>
            </w:r>
          </w:p>
        </w:tc>
        <w:tc>
          <w:tcPr>
            <w:tcW w:w="4645" w:type="dxa"/>
            <w:gridSpan w:val="2"/>
            <w:tcBorders>
              <w:left w:val="single" w:sz="4" w:space="0" w:color="auto"/>
            </w:tcBorders>
            <w:vAlign w:val="center"/>
          </w:tcPr>
          <w:p w:rsidR="007A4268" w:rsidRPr="008A39A8" w:rsidRDefault="007A4268" w:rsidP="00372892">
            <w:pPr>
              <w:spacing w:after="0" w:line="240" w:lineRule="auto"/>
              <w:rPr>
                <w:rFonts w:ascii="Times New Roman" w:eastAsia="Times New Roman" w:hAnsi="Times New Roman" w:cs="Times New Roman"/>
                <w:sz w:val="24"/>
                <w:szCs w:val="24"/>
              </w:rPr>
            </w:pPr>
          </w:p>
        </w:tc>
      </w:tr>
      <w:tr w:rsidR="007A4268" w:rsidRPr="008A39A8" w:rsidTr="00372892">
        <w:trPr>
          <w:tblCellSpacing w:w="15" w:type="dxa"/>
        </w:trPr>
        <w:tc>
          <w:tcPr>
            <w:tcW w:w="4240" w:type="dxa"/>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sidRPr="008A39A8">
              <w:rPr>
                <w:rFonts w:ascii="Times New Roman" w:eastAsia="Times New Roman" w:hAnsi="Times New Roman" w:cs="Times New Roman"/>
                <w:sz w:val="24"/>
                <w:szCs w:val="24"/>
              </w:rPr>
              <w:t>Changes in Patient Outcomes evaluated?</w:t>
            </w:r>
          </w:p>
        </w:tc>
        <w:tc>
          <w:tcPr>
            <w:tcW w:w="1905" w:type="dxa"/>
            <w:tcBorders>
              <w:right w:val="single" w:sz="4" w:space="0" w:color="auto"/>
            </w:tcBorders>
            <w:vAlign w:val="center"/>
            <w:hideMark/>
          </w:tcPr>
          <w:p w:rsidR="007A4268" w:rsidRPr="008A39A8" w:rsidRDefault="007A4268" w:rsidP="003728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___YES   ___NO</w:t>
            </w:r>
          </w:p>
        </w:tc>
        <w:tc>
          <w:tcPr>
            <w:tcW w:w="4645" w:type="dxa"/>
            <w:gridSpan w:val="2"/>
            <w:tcBorders>
              <w:left w:val="single" w:sz="4" w:space="0" w:color="auto"/>
            </w:tcBorders>
            <w:vAlign w:val="center"/>
          </w:tcPr>
          <w:p w:rsidR="007A4268" w:rsidRPr="008A39A8" w:rsidRDefault="007A4268" w:rsidP="00372892">
            <w:pPr>
              <w:spacing w:after="0" w:line="240" w:lineRule="auto"/>
              <w:rPr>
                <w:rFonts w:ascii="Times New Roman" w:eastAsia="Times New Roman" w:hAnsi="Times New Roman" w:cs="Times New Roman"/>
                <w:sz w:val="20"/>
                <w:szCs w:val="20"/>
              </w:rPr>
            </w:pPr>
          </w:p>
        </w:tc>
      </w:tr>
    </w:tbl>
    <w:p w:rsidR="00EE6025" w:rsidRDefault="00EE6025" w:rsidP="007A4268">
      <w:pPr>
        <w:pStyle w:val="NoSpacing"/>
        <w:rPr>
          <w:b/>
        </w:rPr>
      </w:pPr>
    </w:p>
    <w:p w:rsidR="007A4268" w:rsidRPr="00F517AE" w:rsidRDefault="007A4268" w:rsidP="007A4268">
      <w:pPr>
        <w:pStyle w:val="NoSpacing"/>
        <w:rPr>
          <w:b/>
        </w:rPr>
      </w:pPr>
      <w:r w:rsidRPr="00F517AE">
        <w:rPr>
          <w:b/>
        </w:rPr>
        <w:lastRenderedPageBreak/>
        <w:t>ACGME/ABMS</w:t>
      </w:r>
    </w:p>
    <w:p w:rsidR="007A4268" w:rsidRDefault="007A4268" w:rsidP="007A4268">
      <w:pPr>
        <w:pStyle w:val="NoSpacing"/>
        <w:numPr>
          <w:ilvl w:val="0"/>
          <w:numId w:val="1"/>
        </w:numPr>
        <w:pBdr>
          <w:bottom w:val="none" w:sz="0" w:space="0" w:color="auto"/>
        </w:pBdr>
      </w:pPr>
      <w:r>
        <w:t>Patient Care and Procedural Skills</w:t>
      </w:r>
    </w:p>
    <w:p w:rsidR="007A4268" w:rsidRDefault="007A4268" w:rsidP="007A4268">
      <w:pPr>
        <w:pStyle w:val="NoSpacing"/>
        <w:numPr>
          <w:ilvl w:val="0"/>
          <w:numId w:val="1"/>
        </w:numPr>
        <w:pBdr>
          <w:bottom w:val="none" w:sz="0" w:space="0" w:color="auto"/>
        </w:pBdr>
      </w:pPr>
      <w:r>
        <w:t>Medical Knowledge</w:t>
      </w:r>
    </w:p>
    <w:p w:rsidR="007A4268" w:rsidRDefault="007A4268" w:rsidP="007A4268">
      <w:pPr>
        <w:pStyle w:val="NoSpacing"/>
        <w:numPr>
          <w:ilvl w:val="0"/>
          <w:numId w:val="1"/>
        </w:numPr>
        <w:pBdr>
          <w:bottom w:val="none" w:sz="0" w:space="0" w:color="auto"/>
        </w:pBdr>
      </w:pPr>
      <w:r>
        <w:t>Practice-based learning and Improvement</w:t>
      </w:r>
    </w:p>
    <w:p w:rsidR="007A4268" w:rsidRDefault="007A4268" w:rsidP="007A4268">
      <w:pPr>
        <w:pStyle w:val="NoSpacing"/>
        <w:numPr>
          <w:ilvl w:val="0"/>
          <w:numId w:val="1"/>
        </w:numPr>
        <w:pBdr>
          <w:bottom w:val="none" w:sz="0" w:space="0" w:color="auto"/>
        </w:pBdr>
      </w:pPr>
      <w:r>
        <w:t>Interpersonal and Communication Skills</w:t>
      </w:r>
    </w:p>
    <w:p w:rsidR="007A4268" w:rsidRDefault="007A4268" w:rsidP="007A4268">
      <w:pPr>
        <w:pStyle w:val="NoSpacing"/>
        <w:numPr>
          <w:ilvl w:val="0"/>
          <w:numId w:val="1"/>
        </w:numPr>
        <w:pBdr>
          <w:bottom w:val="none" w:sz="0" w:space="0" w:color="auto"/>
        </w:pBdr>
      </w:pPr>
      <w:r>
        <w:t>Professionalism</w:t>
      </w:r>
    </w:p>
    <w:p w:rsidR="007A4268" w:rsidRDefault="007A4268" w:rsidP="007A4268">
      <w:pPr>
        <w:pStyle w:val="NoSpacing"/>
        <w:numPr>
          <w:ilvl w:val="0"/>
          <w:numId w:val="1"/>
        </w:numPr>
        <w:pBdr>
          <w:bottom w:val="none" w:sz="0" w:space="0" w:color="auto"/>
        </w:pBdr>
      </w:pPr>
      <w:r>
        <w:t>Systems-based Practice</w:t>
      </w:r>
    </w:p>
    <w:p w:rsidR="007A4268" w:rsidRDefault="007A4268" w:rsidP="007A4268">
      <w:pPr>
        <w:pStyle w:val="NoSpacing"/>
        <w:rPr>
          <w:b/>
        </w:rPr>
      </w:pPr>
    </w:p>
    <w:p w:rsidR="007A4268" w:rsidRDefault="007A4268" w:rsidP="007A4268">
      <w:pPr>
        <w:pStyle w:val="NoSpacing"/>
        <w:rPr>
          <w:b/>
        </w:rPr>
      </w:pPr>
      <w:r w:rsidRPr="00F517AE">
        <w:rPr>
          <w:b/>
        </w:rPr>
        <w:t>Institute of Medicine</w:t>
      </w:r>
    </w:p>
    <w:p w:rsidR="007A4268" w:rsidRPr="00F517AE" w:rsidRDefault="007A4268" w:rsidP="007A4268">
      <w:pPr>
        <w:pStyle w:val="NoSpacing"/>
        <w:numPr>
          <w:ilvl w:val="0"/>
          <w:numId w:val="2"/>
        </w:numPr>
        <w:pBdr>
          <w:bottom w:val="none" w:sz="0" w:space="0" w:color="auto"/>
        </w:pBdr>
        <w:rPr>
          <w:b/>
        </w:rPr>
      </w:pPr>
      <w:r>
        <w:t>Provide patient-centered care</w:t>
      </w:r>
    </w:p>
    <w:p w:rsidR="007A4268" w:rsidRPr="00F517AE" w:rsidRDefault="007A4268" w:rsidP="007A4268">
      <w:pPr>
        <w:pStyle w:val="NoSpacing"/>
        <w:numPr>
          <w:ilvl w:val="0"/>
          <w:numId w:val="2"/>
        </w:numPr>
        <w:pBdr>
          <w:bottom w:val="none" w:sz="0" w:space="0" w:color="auto"/>
        </w:pBdr>
        <w:rPr>
          <w:b/>
        </w:rPr>
      </w:pPr>
      <w:r>
        <w:t>Work in interdisciplinary teams</w:t>
      </w:r>
    </w:p>
    <w:p w:rsidR="007A4268" w:rsidRPr="00F517AE" w:rsidRDefault="007A4268" w:rsidP="007A4268">
      <w:pPr>
        <w:pStyle w:val="NoSpacing"/>
        <w:numPr>
          <w:ilvl w:val="0"/>
          <w:numId w:val="2"/>
        </w:numPr>
        <w:pBdr>
          <w:bottom w:val="none" w:sz="0" w:space="0" w:color="auto"/>
        </w:pBdr>
        <w:rPr>
          <w:b/>
        </w:rPr>
      </w:pPr>
      <w:r>
        <w:t>Employ evidence-based practice</w:t>
      </w:r>
    </w:p>
    <w:p w:rsidR="007A4268" w:rsidRPr="00F517AE" w:rsidRDefault="007A4268" w:rsidP="007A4268">
      <w:pPr>
        <w:pStyle w:val="NoSpacing"/>
        <w:numPr>
          <w:ilvl w:val="0"/>
          <w:numId w:val="2"/>
        </w:numPr>
        <w:pBdr>
          <w:bottom w:val="none" w:sz="0" w:space="0" w:color="auto"/>
        </w:pBdr>
        <w:rPr>
          <w:b/>
        </w:rPr>
      </w:pPr>
      <w:r>
        <w:t>Apply quality improvement</w:t>
      </w:r>
    </w:p>
    <w:p w:rsidR="007A4268" w:rsidRPr="004B3869" w:rsidRDefault="007A4268" w:rsidP="007A4268">
      <w:pPr>
        <w:pStyle w:val="NoSpacing"/>
        <w:numPr>
          <w:ilvl w:val="0"/>
          <w:numId w:val="2"/>
        </w:numPr>
        <w:pBdr>
          <w:bottom w:val="none" w:sz="0" w:space="0" w:color="auto"/>
        </w:pBdr>
        <w:rPr>
          <w:b/>
        </w:rPr>
      </w:pPr>
      <w:r>
        <w:t>Utilize informatics</w:t>
      </w:r>
    </w:p>
    <w:p w:rsidR="007A4268" w:rsidRDefault="007A4268" w:rsidP="007A4268">
      <w:pPr>
        <w:pStyle w:val="NoSpacing"/>
        <w:rPr>
          <w:b/>
        </w:rPr>
      </w:pPr>
    </w:p>
    <w:p w:rsidR="007A4268" w:rsidRDefault="007A4268" w:rsidP="007A4268">
      <w:pPr>
        <w:pStyle w:val="NoSpacing"/>
        <w:rPr>
          <w:b/>
        </w:rPr>
      </w:pPr>
      <w:r w:rsidRPr="0022123D">
        <w:rPr>
          <w:b/>
        </w:rPr>
        <w:t>Inter</w:t>
      </w:r>
      <w:r>
        <w:rPr>
          <w:b/>
        </w:rPr>
        <w:t>-</w:t>
      </w:r>
      <w:r w:rsidRPr="0022123D">
        <w:rPr>
          <w:b/>
        </w:rPr>
        <w:t>professional Education Collaborative</w:t>
      </w:r>
    </w:p>
    <w:p w:rsidR="007A4268" w:rsidRPr="0022123D" w:rsidRDefault="007A4268" w:rsidP="007A4268">
      <w:pPr>
        <w:pStyle w:val="NoSpacing"/>
        <w:numPr>
          <w:ilvl w:val="0"/>
          <w:numId w:val="3"/>
        </w:numPr>
        <w:pBdr>
          <w:bottom w:val="none" w:sz="0" w:space="0" w:color="auto"/>
        </w:pBdr>
        <w:rPr>
          <w:b/>
        </w:rPr>
      </w:pPr>
      <w:r>
        <w:t>Values/Ethics for Inter-</w:t>
      </w:r>
      <w:proofErr w:type="gramStart"/>
      <w:r>
        <w:t>professional</w:t>
      </w:r>
      <w:proofErr w:type="gramEnd"/>
      <w:r>
        <w:t xml:space="preserve"> Practice</w:t>
      </w:r>
    </w:p>
    <w:p w:rsidR="007A4268" w:rsidRPr="0022123D" w:rsidRDefault="007A4268" w:rsidP="007A4268">
      <w:pPr>
        <w:pStyle w:val="NoSpacing"/>
        <w:numPr>
          <w:ilvl w:val="0"/>
          <w:numId w:val="3"/>
        </w:numPr>
        <w:pBdr>
          <w:bottom w:val="none" w:sz="0" w:space="0" w:color="auto"/>
        </w:pBdr>
        <w:rPr>
          <w:b/>
        </w:rPr>
      </w:pPr>
      <w:r>
        <w:t>Roles/Responsibilities</w:t>
      </w:r>
    </w:p>
    <w:p w:rsidR="007A4268" w:rsidRPr="0022123D" w:rsidRDefault="007A4268" w:rsidP="007A4268">
      <w:pPr>
        <w:pStyle w:val="NoSpacing"/>
        <w:numPr>
          <w:ilvl w:val="0"/>
          <w:numId w:val="3"/>
        </w:numPr>
        <w:pBdr>
          <w:bottom w:val="none" w:sz="0" w:space="0" w:color="auto"/>
        </w:pBdr>
        <w:rPr>
          <w:b/>
        </w:rPr>
      </w:pPr>
      <w:r>
        <w:t>Inter-professional Communication</w:t>
      </w:r>
    </w:p>
    <w:p w:rsidR="007A4268" w:rsidRPr="004B3869" w:rsidRDefault="007A4268" w:rsidP="007A4268">
      <w:pPr>
        <w:pStyle w:val="NoSpacing"/>
        <w:numPr>
          <w:ilvl w:val="0"/>
          <w:numId w:val="3"/>
        </w:numPr>
        <w:pBdr>
          <w:bottom w:val="none" w:sz="0" w:space="0" w:color="auto"/>
        </w:pBdr>
        <w:rPr>
          <w:b/>
        </w:rPr>
      </w:pPr>
      <w:r>
        <w:t>Teams and Teamwork</w:t>
      </w:r>
    </w:p>
    <w:p w:rsidR="007A4268" w:rsidRDefault="007A4268" w:rsidP="007A4268">
      <w:pPr>
        <w:pStyle w:val="NoSpacing"/>
        <w:rPr>
          <w:b/>
        </w:rPr>
      </w:pPr>
    </w:p>
    <w:p w:rsidR="007A4268" w:rsidRDefault="007A4268" w:rsidP="007A4268">
      <w:pPr>
        <w:pStyle w:val="NoSpacing"/>
        <w:rPr>
          <w:b/>
        </w:rPr>
      </w:pPr>
      <w:r>
        <w:rPr>
          <w:b/>
        </w:rPr>
        <w:t>AMA PRA SKILLS and Procedures (please make sure you have the documentation to back up your responses.)</w:t>
      </w:r>
    </w:p>
    <w:p w:rsidR="007A4268" w:rsidRPr="0022123D" w:rsidRDefault="007A4268" w:rsidP="007A4268">
      <w:pPr>
        <w:pStyle w:val="NoSpacing"/>
        <w:numPr>
          <w:ilvl w:val="0"/>
          <w:numId w:val="3"/>
        </w:numPr>
        <w:pBdr>
          <w:bottom w:val="none" w:sz="0" w:space="0" w:color="auto"/>
        </w:pBdr>
        <w:rPr>
          <w:b/>
        </w:rPr>
      </w:pPr>
      <w:r>
        <w:t>Verification of Attendance</w:t>
      </w:r>
    </w:p>
    <w:p w:rsidR="007A4268" w:rsidRPr="0022123D" w:rsidRDefault="007A4268" w:rsidP="007A4268">
      <w:pPr>
        <w:pStyle w:val="NoSpacing"/>
        <w:numPr>
          <w:ilvl w:val="0"/>
          <w:numId w:val="3"/>
        </w:numPr>
        <w:pBdr>
          <w:bottom w:val="none" w:sz="0" w:space="0" w:color="auto"/>
        </w:pBdr>
        <w:rPr>
          <w:b/>
        </w:rPr>
      </w:pPr>
      <w:r>
        <w:t xml:space="preserve">Verification of Satisfactory Completion </w:t>
      </w:r>
      <w:proofErr w:type="gramStart"/>
      <w:r>
        <w:t>of Course</w:t>
      </w:r>
      <w:proofErr w:type="gramEnd"/>
      <w:r>
        <w:t xml:space="preserve"> Objectives</w:t>
      </w:r>
    </w:p>
    <w:p w:rsidR="007A4268" w:rsidRPr="0022123D" w:rsidRDefault="007A4268" w:rsidP="007A4268">
      <w:pPr>
        <w:pStyle w:val="NoSpacing"/>
        <w:numPr>
          <w:ilvl w:val="0"/>
          <w:numId w:val="3"/>
        </w:numPr>
        <w:pBdr>
          <w:bottom w:val="none" w:sz="0" w:space="0" w:color="auto"/>
        </w:pBdr>
        <w:rPr>
          <w:b/>
        </w:rPr>
      </w:pPr>
      <w:r>
        <w:t>Verification of Proctor Readiness</w:t>
      </w:r>
    </w:p>
    <w:p w:rsidR="007A4268" w:rsidRPr="004B3869" w:rsidRDefault="007A4268" w:rsidP="007A4268">
      <w:pPr>
        <w:pStyle w:val="NoSpacing"/>
        <w:numPr>
          <w:ilvl w:val="0"/>
          <w:numId w:val="3"/>
        </w:numPr>
        <w:pBdr>
          <w:bottom w:val="none" w:sz="0" w:space="0" w:color="auto"/>
        </w:pBdr>
        <w:rPr>
          <w:b/>
        </w:rPr>
      </w:pPr>
      <w:r>
        <w:t>Verification of Physician Competence to Perform the Procedure</w:t>
      </w:r>
    </w:p>
    <w:p w:rsidR="007A4268" w:rsidRDefault="007A4268" w:rsidP="007A4268">
      <w:pPr>
        <w:pStyle w:val="NoSpacing"/>
        <w:rPr>
          <w:b/>
        </w:rPr>
      </w:pPr>
    </w:p>
    <w:p w:rsidR="007A4268" w:rsidRDefault="007A4268" w:rsidP="007A4268">
      <w:pPr>
        <w:pStyle w:val="NoSpacing"/>
        <w:rPr>
          <w:b/>
        </w:rPr>
      </w:pPr>
    </w:p>
    <w:p w:rsidR="007A4268" w:rsidRDefault="007A4268" w:rsidP="007A4268">
      <w:pPr>
        <w:pStyle w:val="NoSpacing"/>
        <w:rPr>
          <w:b/>
        </w:rPr>
      </w:pPr>
      <w:r>
        <w:rPr>
          <w:b/>
        </w:rPr>
        <w:t>Other Competencies/No Competencies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2"/>
        <w:gridCol w:w="1921"/>
        <w:gridCol w:w="4627"/>
      </w:tblGrid>
      <w:tr w:rsidR="007A4268" w:rsidRPr="008A39A8" w:rsidTr="00372892">
        <w:trPr>
          <w:tblCellSpacing w:w="15" w:type="dxa"/>
        </w:trPr>
        <w:tc>
          <w:tcPr>
            <w:tcW w:w="4240" w:type="dxa"/>
            <w:vAlign w:val="center"/>
            <w:hideMark/>
          </w:tcPr>
          <w:p w:rsidR="007A4268" w:rsidRPr="008A39A8" w:rsidRDefault="007A4268" w:rsidP="00372892">
            <w:pPr>
              <w:spacing w:after="0" w:line="240" w:lineRule="auto"/>
              <w:rPr>
                <w:rFonts w:ascii="Times New Roman" w:eastAsia="Times New Roman" w:hAnsi="Times New Roman" w:cs="Times New Roman"/>
                <w:sz w:val="24"/>
                <w:szCs w:val="24"/>
              </w:rPr>
            </w:pPr>
            <w:r w:rsidRPr="008A39A8">
              <w:rPr>
                <w:rFonts w:ascii="Times New Roman" w:eastAsia="Times New Roman" w:hAnsi="Times New Roman" w:cs="Times New Roman"/>
                <w:sz w:val="24"/>
                <w:szCs w:val="24"/>
              </w:rPr>
              <w:t>Changes in Patient Outcomes evaluated?</w:t>
            </w:r>
          </w:p>
        </w:tc>
        <w:tc>
          <w:tcPr>
            <w:tcW w:w="1905" w:type="dxa"/>
            <w:tcBorders>
              <w:right w:val="single" w:sz="4" w:space="0" w:color="auto"/>
            </w:tcBorders>
            <w:vAlign w:val="center"/>
            <w:hideMark/>
          </w:tcPr>
          <w:p w:rsidR="007A4268" w:rsidRPr="008A39A8" w:rsidRDefault="007A4268" w:rsidP="0037289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___YES   ___NO</w:t>
            </w:r>
          </w:p>
        </w:tc>
        <w:tc>
          <w:tcPr>
            <w:tcW w:w="4645" w:type="dxa"/>
            <w:tcBorders>
              <w:left w:val="single" w:sz="4" w:space="0" w:color="auto"/>
            </w:tcBorders>
            <w:vAlign w:val="center"/>
          </w:tcPr>
          <w:p w:rsidR="007A4268" w:rsidRPr="008A39A8" w:rsidRDefault="007A4268" w:rsidP="00372892">
            <w:pPr>
              <w:spacing w:after="0" w:line="240" w:lineRule="auto"/>
              <w:rPr>
                <w:rFonts w:ascii="Times New Roman" w:eastAsia="Times New Roman" w:hAnsi="Times New Roman" w:cs="Times New Roman"/>
                <w:sz w:val="20"/>
                <w:szCs w:val="20"/>
              </w:rPr>
            </w:pPr>
          </w:p>
        </w:tc>
      </w:tr>
    </w:tbl>
    <w:p w:rsidR="007A4268" w:rsidRDefault="007A4268" w:rsidP="007A4268">
      <w:pPr>
        <w:rPr>
          <w:b/>
        </w:rPr>
      </w:pPr>
    </w:p>
    <w:p w:rsidR="007A4268" w:rsidRDefault="007A4268" w:rsidP="007A4268">
      <w:pPr>
        <w:rPr>
          <w:b/>
        </w:rPr>
      </w:pPr>
      <w:r>
        <w:rPr>
          <w:b/>
        </w:rPr>
        <w:t>Comments:</w:t>
      </w:r>
    </w:p>
    <w:p w:rsidR="007A4268" w:rsidRDefault="007A4268" w:rsidP="007A4268">
      <w:pPr>
        <w:spacing w:line="60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4268" w:rsidRDefault="007A4268" w:rsidP="007129D0">
      <w:pPr>
        <w:rPr>
          <w:b/>
        </w:rPr>
      </w:pPr>
    </w:p>
    <w:p w:rsidR="00434B31" w:rsidRDefault="00434B31" w:rsidP="007129D0">
      <w:pPr>
        <w:rPr>
          <w:b/>
        </w:rPr>
      </w:pPr>
      <w:r>
        <w:rPr>
          <w:b/>
        </w:rPr>
        <w:lastRenderedPageBreak/>
        <w:t xml:space="preserve">Gap Analysis: Provide information regarding why </w:t>
      </w:r>
      <w:r w:rsidR="00A523BF">
        <w:rPr>
          <w:b/>
        </w:rPr>
        <w:t>the planning team decided on</w:t>
      </w:r>
      <w:r w:rsidR="00E13033">
        <w:rPr>
          <w:b/>
        </w:rPr>
        <w:t xml:space="preserve"> the content for the activity: </w:t>
      </w:r>
      <w:r w:rsidR="00A523BF">
        <w:rPr>
          <w:b/>
        </w:rPr>
        <w:t xml:space="preserve">Tell us what tool you used to identify and define current health care issues. A gap analysis clarifies the discrepancy between current reality in health care and the desired or optimal health care </w:t>
      </w:r>
      <w:r w:rsidR="00127C0C">
        <w:rPr>
          <w:b/>
        </w:rPr>
        <w:t>situation</w:t>
      </w:r>
      <w:r w:rsidR="00A523BF">
        <w:rPr>
          <w:b/>
        </w:rPr>
        <w:t xml:space="preserve"> and identifies an opportunity that may be addressed in the CME activity. The </w:t>
      </w:r>
      <w:r w:rsidR="00127C0C">
        <w:rPr>
          <w:b/>
        </w:rPr>
        <w:t xml:space="preserve">identified </w:t>
      </w:r>
      <w:r w:rsidR="00A523BF">
        <w:rPr>
          <w:b/>
        </w:rPr>
        <w:t>gap should have helped define the curricular goal of the activity.</w:t>
      </w:r>
    </w:p>
    <w:p w:rsidR="00A523BF" w:rsidRDefault="00A523BF" w:rsidP="007129D0">
      <w:pPr>
        <w:rPr>
          <w:b/>
        </w:rPr>
      </w:pPr>
      <w:r>
        <w:rPr>
          <w:b/>
        </w:rPr>
        <w:t xml:space="preserve">                                                                     Identified Discrepancy</w:t>
      </w:r>
      <w:r>
        <w:rPr>
          <w:b/>
          <w:noProof/>
        </w:rPr>
        <mc:AlternateContent>
          <mc:Choice Requires="wps">
            <w:drawing>
              <wp:anchor distT="0" distB="0" distL="114300" distR="114300" simplePos="0" relativeHeight="251660288" behindDoc="0" locked="0" layoutInCell="1" allowOverlap="1" wp14:anchorId="0933B68F" wp14:editId="1FEF390F">
                <wp:simplePos x="0" y="0"/>
                <wp:positionH relativeFrom="column">
                  <wp:posOffset>2590800</wp:posOffset>
                </wp:positionH>
                <wp:positionV relativeFrom="paragraph">
                  <wp:posOffset>240030</wp:posOffset>
                </wp:positionV>
                <wp:extent cx="484505" cy="625475"/>
                <wp:effectExtent l="19050" t="0" r="10795" b="41275"/>
                <wp:wrapNone/>
                <wp:docPr id="3" name="Down Arrow 3"/>
                <wp:cNvGraphicFramePr/>
                <a:graphic xmlns:a="http://schemas.openxmlformats.org/drawingml/2006/main">
                  <a:graphicData uri="http://schemas.microsoft.com/office/word/2010/wordprocessingShape">
                    <wps:wsp>
                      <wps:cNvSpPr/>
                      <wps:spPr>
                        <a:xfrm>
                          <a:off x="0" y="0"/>
                          <a:ext cx="484505" cy="625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1757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04pt;margin-top:18.9pt;width:38.15pt;height:4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" adj="13234" fillcolor="#4f81bd [3204]" strokecolor="#243f60 [1604]" strokeweight="2pt"/>
            </w:pict>
          </mc:Fallback>
        </mc:AlternateContent>
      </w:r>
    </w:p>
    <w:p w:rsidR="00A523BF" w:rsidRPr="007129D0" w:rsidRDefault="00A523BF" w:rsidP="007129D0">
      <w:pPr>
        <w:rPr>
          <w:b/>
        </w:rPr>
      </w:pPr>
      <w:r>
        <w:rPr>
          <w:b/>
        </w:rPr>
        <w:t xml:space="preserve">                                                                </w:t>
      </w:r>
    </w:p>
    <w:p w:rsidR="007129D0" w:rsidRDefault="00A523BF" w:rsidP="007129D0">
      <w:pPr>
        <w:rPr>
          <w:b/>
          <w:u w:val="single"/>
        </w:rPr>
      </w:pPr>
      <w:r>
        <w:rPr>
          <w:b/>
          <w:noProof/>
        </w:rPr>
        <mc:AlternateContent>
          <mc:Choice Requires="wps">
            <w:drawing>
              <wp:anchor distT="0" distB="0" distL="114300" distR="114300" simplePos="0" relativeHeight="251659264" behindDoc="0" locked="0" layoutInCell="1" allowOverlap="1" wp14:anchorId="5C7B950B" wp14:editId="0C11A21D">
                <wp:simplePos x="0" y="0"/>
                <wp:positionH relativeFrom="column">
                  <wp:posOffset>2228850</wp:posOffset>
                </wp:positionH>
                <wp:positionV relativeFrom="paragraph">
                  <wp:posOffset>240665</wp:posOffset>
                </wp:positionV>
                <wp:extent cx="1216025" cy="484505"/>
                <wp:effectExtent l="0" t="0" r="22225" b="10795"/>
                <wp:wrapNone/>
                <wp:docPr id="2" name="Left-Right Arrow 2"/>
                <wp:cNvGraphicFramePr/>
                <a:graphic xmlns:a="http://schemas.openxmlformats.org/drawingml/2006/main">
                  <a:graphicData uri="http://schemas.microsoft.com/office/word/2010/wordprocessingShape">
                    <wps:wsp>
                      <wps:cNvSpPr/>
                      <wps:spPr>
                        <a:xfrm>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7F9C1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6" type="#_x0000_t69" style="position:absolute;margin-left:175.5pt;margin-top:18.95pt;width:95.7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" adj="4303" fillcolor="#4f81bd [3204]" strokecolor="#243f60 [1604]" strokeweight="2pt"/>
            </w:pict>
          </mc:Fallback>
        </mc:AlternateContent>
      </w:r>
    </w:p>
    <w:p w:rsidR="007129D0" w:rsidRDefault="00A523BF" w:rsidP="007129D0">
      <w:r w:rsidRPr="00127C0C">
        <w:rPr>
          <w:b/>
        </w:rPr>
        <w:t>What is</w:t>
      </w:r>
      <w:r w:rsidRPr="00127C0C">
        <w:rPr>
          <w:b/>
        </w:rPr>
        <w:tab/>
        <w:t>happening now</w:t>
      </w:r>
      <w:r w:rsidRPr="00127C0C">
        <w:rPr>
          <w:b/>
        </w:rPr>
        <w:tab/>
      </w:r>
      <w:r>
        <w:tab/>
      </w:r>
      <w:r>
        <w:tab/>
      </w:r>
      <w:r>
        <w:tab/>
      </w:r>
      <w:r>
        <w:tab/>
      </w:r>
      <w:r>
        <w:tab/>
      </w:r>
      <w:r w:rsidR="00E13033">
        <w:t xml:space="preserve">         </w:t>
      </w:r>
      <w:r w:rsidR="00127C0C" w:rsidRPr="00127C0C">
        <w:rPr>
          <w:b/>
        </w:rPr>
        <w:t>W</w:t>
      </w:r>
      <w:r w:rsidRPr="00127C0C">
        <w:rPr>
          <w:b/>
        </w:rPr>
        <w:t xml:space="preserve">hat should be </w:t>
      </w:r>
      <w:r w:rsidR="00127C0C" w:rsidRPr="00127C0C">
        <w:rPr>
          <w:b/>
        </w:rPr>
        <w:t>happening</w:t>
      </w:r>
      <w:r w:rsidR="00127C0C">
        <w:t xml:space="preserve"> </w:t>
      </w:r>
    </w:p>
    <w:p w:rsidR="006634BB" w:rsidRDefault="00A523BF" w:rsidP="004932DA">
      <w:pPr>
        <w:ind w:left="720"/>
        <w:rPr>
          <w:b/>
        </w:rPr>
      </w:pPr>
      <w:r>
        <w:rPr>
          <w:noProof/>
          <w:u w:val="single"/>
        </w:rPr>
        <mc:AlternateContent>
          <mc:Choice Requires="wps">
            <w:drawing>
              <wp:anchor distT="0" distB="0" distL="114300" distR="114300" simplePos="0" relativeHeight="251661312" behindDoc="0" locked="0" layoutInCell="1" allowOverlap="1">
                <wp:simplePos x="0" y="0"/>
                <wp:positionH relativeFrom="column">
                  <wp:posOffset>2590800</wp:posOffset>
                </wp:positionH>
                <wp:positionV relativeFrom="paragraph">
                  <wp:posOffset>80010</wp:posOffset>
                </wp:positionV>
                <wp:extent cx="484632" cy="657225"/>
                <wp:effectExtent l="19050" t="19050" r="29845" b="28575"/>
                <wp:wrapNone/>
                <wp:docPr id="4" name="Up Arrow 4"/>
                <wp:cNvGraphicFramePr/>
                <a:graphic xmlns:a="http://schemas.openxmlformats.org/drawingml/2006/main">
                  <a:graphicData uri="http://schemas.microsoft.com/office/word/2010/wordprocessingShape">
                    <wps:wsp>
                      <wps:cNvSpPr/>
                      <wps:spPr>
                        <a:xfrm>
                          <a:off x="0" y="0"/>
                          <a:ext cx="484632" cy="6572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87FE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204pt;margin-top:6.3pt;width:38.15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" adj="7964" fillcolor="#4f81bd [3204]" strokecolor="#243f60 [1604]" strokeweight="2pt"/>
            </w:pict>
          </mc:Fallback>
        </mc:AlternateContent>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t xml:space="preserve">                                               </w:t>
      </w:r>
      <w:r w:rsidR="004932DA">
        <w:t xml:space="preserve">                                                                                                   </w:t>
      </w:r>
      <w:r w:rsidR="00E13033">
        <w:t xml:space="preserve">      </w:t>
      </w:r>
      <w:r w:rsidR="004932DA" w:rsidRPr="004932DA">
        <w:rPr>
          <w:b/>
        </w:rPr>
        <w:t>What are you going to teach the participants?</w:t>
      </w:r>
      <w:r w:rsidR="004932DA">
        <w:t xml:space="preserve"> </w:t>
      </w:r>
      <w:r w:rsidR="00127C0C" w:rsidRPr="00127C0C">
        <w:rPr>
          <w:b/>
        </w:rPr>
        <w:t>Content Goals for the CME Activity</w:t>
      </w:r>
      <w:r w:rsidR="00127C0C" w:rsidRPr="00127C0C">
        <w:rPr>
          <w:b/>
        </w:rPr>
        <w:tab/>
      </w:r>
    </w:p>
    <w:p w:rsidR="006634BB" w:rsidRPr="00026BFD" w:rsidRDefault="006634BB" w:rsidP="006634BB">
      <w:pPr>
        <w:rPr>
          <w:rStyle w:val="formrb"/>
          <w:b/>
        </w:rPr>
      </w:pPr>
      <w:r w:rsidRPr="00026BFD">
        <w:rPr>
          <w:rStyle w:val="formrb"/>
          <w:b/>
        </w:rPr>
        <w:t>Select the fields that are needed for assessment and any barriers related to this activity.</w:t>
      </w:r>
      <w:r>
        <w:rPr>
          <w:rStyle w:val="formrb"/>
          <w:b/>
        </w:rPr>
        <w:t xml:space="preserve"> (</w:t>
      </w:r>
      <w:r w:rsidRPr="008C6C9D">
        <w:rPr>
          <w:rStyle w:val="formrb"/>
          <w:b/>
          <w:highlight w:val="yellow"/>
        </w:rPr>
        <w:t>Choose all that apply</w:t>
      </w:r>
      <w:r>
        <w:rPr>
          <w:rStyle w:val="formrb"/>
          <w:b/>
        </w:rPr>
        <w:t xml:space="preserve">, </w:t>
      </w:r>
      <w:r w:rsidRPr="00D75928">
        <w:rPr>
          <w:rStyle w:val="formrb"/>
          <w:b/>
          <w:highlight w:val="yellow"/>
        </w:rPr>
        <w:t>provide documentation for each selection</w:t>
      </w:r>
      <w:r>
        <w:rPr>
          <w:rStyle w:val="formrb"/>
          <w:b/>
        </w:rPr>
        <w:t>)</w:t>
      </w:r>
      <w:r w:rsidR="008C6C9D">
        <w:rPr>
          <w:rStyle w:val="formrb"/>
          <w:b/>
        </w:rPr>
        <w:t xml:space="preserve"> If you do not have documentation then do not select that item.</w:t>
      </w:r>
    </w:p>
    <w:p w:rsidR="006634BB" w:rsidRPr="00F517AE" w:rsidRDefault="006634BB" w:rsidP="006634BB">
      <w:pPr>
        <w:pStyle w:val="NoSpacing"/>
        <w:numPr>
          <w:ilvl w:val="0"/>
          <w:numId w:val="2"/>
        </w:numPr>
        <w:pBdr>
          <w:bottom w:val="none" w:sz="0" w:space="0" w:color="auto"/>
        </w:pBdr>
        <w:rPr>
          <w:b/>
        </w:rPr>
      </w:pPr>
      <w:r>
        <w:t>Evidence-based, peer-reviewed literature</w:t>
      </w:r>
    </w:p>
    <w:p w:rsidR="006634BB" w:rsidRPr="00F517AE" w:rsidRDefault="006634BB" w:rsidP="006634BB">
      <w:pPr>
        <w:pStyle w:val="NoSpacing"/>
        <w:numPr>
          <w:ilvl w:val="0"/>
          <w:numId w:val="2"/>
        </w:numPr>
        <w:pBdr>
          <w:bottom w:val="none" w:sz="0" w:space="0" w:color="auto"/>
        </w:pBdr>
        <w:rPr>
          <w:b/>
        </w:rPr>
      </w:pPr>
      <w:r>
        <w:t>Outcomes data that supports team-based education</w:t>
      </w:r>
    </w:p>
    <w:p w:rsidR="006634BB" w:rsidRPr="00F517AE" w:rsidRDefault="006634BB" w:rsidP="006634BB">
      <w:pPr>
        <w:pStyle w:val="NoSpacing"/>
        <w:numPr>
          <w:ilvl w:val="0"/>
          <w:numId w:val="2"/>
        </w:numPr>
        <w:pBdr>
          <w:bottom w:val="none" w:sz="0" w:space="0" w:color="auto"/>
        </w:pBdr>
        <w:rPr>
          <w:b/>
        </w:rPr>
      </w:pPr>
      <w:r>
        <w:t>Quality care data</w:t>
      </w:r>
    </w:p>
    <w:p w:rsidR="006634BB" w:rsidRPr="00F517AE" w:rsidRDefault="006634BB" w:rsidP="006634BB">
      <w:pPr>
        <w:pStyle w:val="NoSpacing"/>
        <w:numPr>
          <w:ilvl w:val="0"/>
          <w:numId w:val="2"/>
        </w:numPr>
        <w:pBdr>
          <w:bottom w:val="none" w:sz="0" w:space="0" w:color="auto"/>
        </w:pBdr>
        <w:rPr>
          <w:b/>
        </w:rPr>
      </w:pPr>
      <w:r>
        <w:t>Issues identified by colleagues</w:t>
      </w:r>
    </w:p>
    <w:p w:rsidR="006634BB" w:rsidRPr="004B3869" w:rsidRDefault="006634BB" w:rsidP="006634BB">
      <w:pPr>
        <w:pStyle w:val="NoSpacing"/>
        <w:numPr>
          <w:ilvl w:val="0"/>
          <w:numId w:val="2"/>
        </w:numPr>
        <w:pBdr>
          <w:bottom w:val="none" w:sz="0" w:space="0" w:color="auto"/>
        </w:pBdr>
        <w:rPr>
          <w:b/>
        </w:rPr>
      </w:pPr>
      <w:r>
        <w:t>Problematic/uncommon cases</w:t>
      </w:r>
    </w:p>
    <w:p w:rsidR="006634BB" w:rsidRPr="00026BFD" w:rsidRDefault="006634BB" w:rsidP="006634BB">
      <w:pPr>
        <w:pStyle w:val="NoSpacing"/>
        <w:numPr>
          <w:ilvl w:val="0"/>
          <w:numId w:val="2"/>
        </w:numPr>
        <w:pBdr>
          <w:bottom w:val="none" w:sz="0" w:space="0" w:color="auto"/>
        </w:pBdr>
        <w:rPr>
          <w:b/>
        </w:rPr>
      </w:pPr>
      <w:r>
        <w:t>Ongoing consensus of diagnosis made by physician on staff</w:t>
      </w:r>
    </w:p>
    <w:p w:rsidR="006634BB" w:rsidRPr="00026BFD" w:rsidRDefault="006634BB" w:rsidP="006634BB">
      <w:pPr>
        <w:pStyle w:val="NoSpacing"/>
        <w:numPr>
          <w:ilvl w:val="0"/>
          <w:numId w:val="2"/>
        </w:numPr>
        <w:pBdr>
          <w:bottom w:val="none" w:sz="0" w:space="0" w:color="auto"/>
        </w:pBdr>
        <w:rPr>
          <w:b/>
        </w:rPr>
      </w:pPr>
      <w:r>
        <w:t>Advice from authorities of the field or societies</w:t>
      </w:r>
    </w:p>
    <w:p w:rsidR="006634BB" w:rsidRPr="00026BFD" w:rsidRDefault="006634BB" w:rsidP="006634BB">
      <w:pPr>
        <w:pStyle w:val="NoSpacing"/>
        <w:numPr>
          <w:ilvl w:val="0"/>
          <w:numId w:val="2"/>
        </w:numPr>
        <w:pBdr>
          <w:bottom w:val="none" w:sz="0" w:space="0" w:color="auto"/>
        </w:pBdr>
        <w:rPr>
          <w:b/>
        </w:rPr>
      </w:pPr>
      <w:r>
        <w:t>Formal or informal survey results of target audience, faculty or staff</w:t>
      </w:r>
    </w:p>
    <w:p w:rsidR="006634BB" w:rsidRPr="00026BFD" w:rsidRDefault="006634BB" w:rsidP="006634BB">
      <w:pPr>
        <w:pStyle w:val="NoSpacing"/>
        <w:numPr>
          <w:ilvl w:val="0"/>
          <w:numId w:val="2"/>
        </w:numPr>
        <w:pBdr>
          <w:bottom w:val="none" w:sz="0" w:space="0" w:color="auto"/>
        </w:pBdr>
        <w:rPr>
          <w:b/>
        </w:rPr>
      </w:pPr>
      <w:r>
        <w:t>Discussion in departmental meetings</w:t>
      </w:r>
    </w:p>
    <w:p w:rsidR="006634BB" w:rsidRPr="00026BFD" w:rsidRDefault="006634BB" w:rsidP="006634BB">
      <w:pPr>
        <w:pStyle w:val="NoSpacing"/>
        <w:numPr>
          <w:ilvl w:val="0"/>
          <w:numId w:val="2"/>
        </w:numPr>
        <w:pBdr>
          <w:bottom w:val="none" w:sz="0" w:space="0" w:color="auto"/>
        </w:pBdr>
        <w:rPr>
          <w:b/>
        </w:rPr>
      </w:pPr>
      <w:r>
        <w:t>Government sources or consensus reports</w:t>
      </w:r>
    </w:p>
    <w:p w:rsidR="006634BB" w:rsidRPr="00026BFD" w:rsidRDefault="006634BB" w:rsidP="006634BB">
      <w:pPr>
        <w:pStyle w:val="NoSpacing"/>
        <w:numPr>
          <w:ilvl w:val="0"/>
          <w:numId w:val="2"/>
        </w:numPr>
        <w:pBdr>
          <w:bottom w:val="none" w:sz="0" w:space="0" w:color="auto"/>
        </w:pBdr>
        <w:rPr>
          <w:b/>
        </w:rPr>
      </w:pPr>
      <w:r>
        <w:t>Board examinations and/or re-certification requirements</w:t>
      </w:r>
    </w:p>
    <w:p w:rsidR="006634BB" w:rsidRPr="00026BFD" w:rsidRDefault="006634BB" w:rsidP="006634BB">
      <w:pPr>
        <w:pStyle w:val="NoSpacing"/>
        <w:numPr>
          <w:ilvl w:val="0"/>
          <w:numId w:val="2"/>
        </w:numPr>
        <w:pBdr>
          <w:bottom w:val="none" w:sz="0" w:space="0" w:color="auto"/>
        </w:pBdr>
        <w:rPr>
          <w:b/>
        </w:rPr>
      </w:pPr>
      <w:r>
        <w:t>New technology, methods or diagnosis/treatment</w:t>
      </w:r>
    </w:p>
    <w:p w:rsidR="006634BB" w:rsidRPr="00026BFD" w:rsidRDefault="006634BB" w:rsidP="006634BB">
      <w:pPr>
        <w:pStyle w:val="NoSpacing"/>
        <w:numPr>
          <w:ilvl w:val="0"/>
          <w:numId w:val="2"/>
        </w:numPr>
        <w:pBdr>
          <w:bottom w:val="none" w:sz="0" w:space="0" w:color="auto"/>
        </w:pBdr>
        <w:rPr>
          <w:b/>
        </w:rPr>
      </w:pPr>
      <w:r>
        <w:t>Legislative, regulatory, or organizational changes impacting patient care</w:t>
      </w:r>
    </w:p>
    <w:p w:rsidR="00127C0C" w:rsidRPr="006634BB" w:rsidRDefault="006634BB" w:rsidP="004932DA">
      <w:pPr>
        <w:pStyle w:val="NoSpacing"/>
        <w:numPr>
          <w:ilvl w:val="0"/>
          <w:numId w:val="2"/>
        </w:numPr>
        <w:pBdr>
          <w:bottom w:val="none" w:sz="0" w:space="0" w:color="auto"/>
        </w:pBdr>
        <w:rPr>
          <w:b/>
        </w:rPr>
      </w:pPr>
      <w:r>
        <w:t>Joint Commission Patient Safety Goal/Competency</w:t>
      </w:r>
      <w:r w:rsidR="00127C0C" w:rsidRPr="006634BB">
        <w:rPr>
          <w:b/>
        </w:rPr>
        <w:tab/>
      </w:r>
    </w:p>
    <w:p w:rsidR="00127C0C" w:rsidRDefault="00127C0C" w:rsidP="007129D0">
      <w:pPr>
        <w:rPr>
          <w:b/>
        </w:rPr>
      </w:pPr>
    </w:p>
    <w:p w:rsidR="00127C0C" w:rsidRDefault="00127C0C" w:rsidP="007129D0">
      <w:pPr>
        <w:rPr>
          <w:b/>
        </w:rPr>
      </w:pPr>
      <w:r>
        <w:rPr>
          <w:b/>
        </w:rPr>
        <w:t xml:space="preserve">What is the identified gap as it relates to knowledge, skill, </w:t>
      </w:r>
      <w:r w:rsidR="001B4487">
        <w:rPr>
          <w:b/>
        </w:rPr>
        <w:t>competence, practice, or patient outcomes?</w:t>
      </w:r>
      <w:r>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32DA">
        <w:rPr>
          <w:b/>
        </w:rPr>
        <w:t>_____________________________________________________________</w:t>
      </w:r>
      <w:r>
        <w:rPr>
          <w:b/>
        </w:rPr>
        <w:t>______</w:t>
      </w:r>
    </w:p>
    <w:p w:rsidR="007129D0" w:rsidRDefault="00127C0C" w:rsidP="007129D0">
      <w:pPr>
        <w:rPr>
          <w:b/>
        </w:rPr>
      </w:pPr>
      <w:r>
        <w:rPr>
          <w:b/>
        </w:rPr>
        <w:t>What source</w:t>
      </w:r>
      <w:r w:rsidR="001B4487">
        <w:rPr>
          <w:b/>
        </w:rPr>
        <w:t xml:space="preserve"> or sources</w:t>
      </w:r>
      <w:r>
        <w:rPr>
          <w:b/>
        </w:rPr>
        <w:t xml:space="preserve"> did you use to identify the Gold Standard or Best Practice that your scope of learners should be doing for better patient outcomes?</w:t>
      </w:r>
      <w:r w:rsidRPr="00127C0C">
        <w:rPr>
          <w:b/>
        </w:rPr>
        <w:tab/>
      </w:r>
      <w:r w:rsidRPr="00D75928">
        <w:rPr>
          <w:b/>
          <w:highlight w:val="yellow"/>
        </w:rPr>
        <w:t xml:space="preserve">(LIST and </w:t>
      </w:r>
      <w:r w:rsidR="001B4487" w:rsidRPr="00D75928">
        <w:rPr>
          <w:b/>
          <w:highlight w:val="yellow"/>
        </w:rPr>
        <w:t>attach</w:t>
      </w:r>
      <w:r w:rsidRPr="00D75928">
        <w:rPr>
          <w:b/>
          <w:highlight w:val="yellow"/>
        </w:rPr>
        <w:t xml:space="preserve"> the source</w:t>
      </w:r>
      <w:r w:rsidR="001B4487" w:rsidRPr="00D75928">
        <w:rPr>
          <w:b/>
          <w:highlight w:val="yellow"/>
        </w:rPr>
        <w:t>s</w:t>
      </w:r>
      <w:r w:rsidR="001B4487">
        <w:rPr>
          <w:b/>
        </w:rPr>
        <w:t>)</w:t>
      </w:r>
    </w:p>
    <w:p w:rsidR="00127C0C" w:rsidRDefault="00127C0C" w:rsidP="007129D0">
      <w:pPr>
        <w:rPr>
          <w:b/>
        </w:rPr>
      </w:pPr>
      <w:r>
        <w:rPr>
          <w:b/>
        </w:rPr>
        <w:t>___________________________________________________________________________________</w:t>
      </w:r>
      <w:r w:rsidR="001B4487">
        <w:rPr>
          <w:b/>
        </w:rPr>
        <w:t>____________________________________________________________________________________________________________________________________________________________________________</w:t>
      </w:r>
      <w:r w:rsidR="004932DA">
        <w:rPr>
          <w:b/>
        </w:rPr>
        <w:t>_______________________________________</w:t>
      </w:r>
    </w:p>
    <w:p w:rsidR="00EE6025" w:rsidRDefault="00EE6025" w:rsidP="00EE6025">
      <w:pPr>
        <w:pStyle w:val="NoSpacing"/>
        <w:pBdr>
          <w:bottom w:val="none" w:sz="0" w:space="0" w:color="auto"/>
        </w:pBdr>
        <w:rPr>
          <w:b/>
        </w:rPr>
      </w:pPr>
    </w:p>
    <w:p w:rsidR="00EE6025" w:rsidRDefault="00EE6025" w:rsidP="00EE6025">
      <w:pPr>
        <w:pStyle w:val="NoSpacing"/>
        <w:pBdr>
          <w:bottom w:val="none" w:sz="0" w:space="0" w:color="auto"/>
        </w:pBdr>
        <w:rPr>
          <w:b/>
        </w:rPr>
      </w:pPr>
      <w:r w:rsidRPr="00026BFD">
        <w:rPr>
          <w:b/>
        </w:rPr>
        <w:t>Barriers</w:t>
      </w:r>
      <w:r>
        <w:rPr>
          <w:b/>
        </w:rPr>
        <w:t xml:space="preserve"> (choose none or all that apply)</w:t>
      </w:r>
    </w:p>
    <w:p w:rsidR="00EE6025" w:rsidRDefault="00EE6025" w:rsidP="00EE6025">
      <w:pPr>
        <w:pStyle w:val="NoSpacing"/>
        <w:pBdr>
          <w:bottom w:val="none" w:sz="0" w:space="0" w:color="auto"/>
        </w:pBdr>
        <w:rPr>
          <w:b/>
        </w:rPr>
      </w:pPr>
    </w:p>
    <w:p w:rsidR="00EE6025" w:rsidRDefault="00EE6025" w:rsidP="00EE6025">
      <w:pPr>
        <w:pStyle w:val="NoSpacing"/>
        <w:pBdr>
          <w:bottom w:val="none" w:sz="0" w:space="0" w:color="auto"/>
        </w:pBdr>
        <w:rPr>
          <w:b/>
        </w:rPr>
      </w:pPr>
      <w:r>
        <w:rPr>
          <w:b/>
        </w:rPr>
        <w:t>None</w:t>
      </w:r>
    </w:p>
    <w:p w:rsidR="00EE6025" w:rsidRDefault="00EE6025" w:rsidP="00EE6025">
      <w:pPr>
        <w:pStyle w:val="NoSpacing"/>
        <w:pBdr>
          <w:bottom w:val="none" w:sz="0" w:space="0" w:color="auto"/>
        </w:pBdr>
        <w:rPr>
          <w:b/>
        </w:rPr>
      </w:pPr>
    </w:p>
    <w:p w:rsidR="00EE6025" w:rsidRDefault="00EE6025" w:rsidP="00EE6025">
      <w:pPr>
        <w:pStyle w:val="NoSpacing"/>
        <w:pBdr>
          <w:bottom w:val="none" w:sz="0" w:space="0" w:color="auto"/>
        </w:pBdr>
        <w:rPr>
          <w:b/>
        </w:rPr>
      </w:pPr>
      <w:r>
        <w:rPr>
          <w:b/>
        </w:rPr>
        <w:t>Provider</w:t>
      </w:r>
    </w:p>
    <w:p w:rsidR="00EE6025" w:rsidRPr="00026BFD" w:rsidRDefault="00EE6025" w:rsidP="00EE6025">
      <w:pPr>
        <w:pStyle w:val="NoSpacing"/>
        <w:numPr>
          <w:ilvl w:val="0"/>
          <w:numId w:val="2"/>
        </w:numPr>
        <w:pBdr>
          <w:bottom w:val="none" w:sz="0" w:space="0" w:color="auto"/>
        </w:pBdr>
        <w:rPr>
          <w:b/>
        </w:rPr>
      </w:pPr>
      <w:r>
        <w:t>Clinical Knowledge/Skills/Expertise</w:t>
      </w:r>
    </w:p>
    <w:p w:rsidR="00EE6025" w:rsidRPr="00026BFD" w:rsidRDefault="00EE6025" w:rsidP="00EE6025">
      <w:pPr>
        <w:pStyle w:val="NoSpacing"/>
        <w:numPr>
          <w:ilvl w:val="0"/>
          <w:numId w:val="2"/>
        </w:numPr>
        <w:pBdr>
          <w:bottom w:val="none" w:sz="0" w:space="0" w:color="auto"/>
        </w:pBdr>
        <w:rPr>
          <w:b/>
        </w:rPr>
      </w:pPr>
      <w:r>
        <w:t>Recall/Confidence/Clinical Inertia</w:t>
      </w:r>
    </w:p>
    <w:p w:rsidR="00EE6025" w:rsidRPr="00026BFD" w:rsidRDefault="00EE6025" w:rsidP="00EE6025">
      <w:pPr>
        <w:pStyle w:val="NoSpacing"/>
        <w:numPr>
          <w:ilvl w:val="0"/>
          <w:numId w:val="2"/>
        </w:numPr>
        <w:pBdr>
          <w:bottom w:val="none" w:sz="0" w:space="0" w:color="auto"/>
        </w:pBdr>
        <w:rPr>
          <w:b/>
        </w:rPr>
      </w:pPr>
      <w:r>
        <w:t>Peer Influence</w:t>
      </w:r>
    </w:p>
    <w:p w:rsidR="00EE6025" w:rsidRPr="00026BFD" w:rsidRDefault="00EE6025" w:rsidP="00EE6025">
      <w:pPr>
        <w:pStyle w:val="NoSpacing"/>
        <w:numPr>
          <w:ilvl w:val="0"/>
          <w:numId w:val="2"/>
        </w:numPr>
        <w:pBdr>
          <w:bottom w:val="none" w:sz="0" w:space="0" w:color="auto"/>
        </w:pBdr>
        <w:rPr>
          <w:b/>
        </w:rPr>
      </w:pPr>
      <w:r>
        <w:t>Motivation</w:t>
      </w:r>
    </w:p>
    <w:p w:rsidR="00EE6025" w:rsidRPr="00026BFD" w:rsidRDefault="00EE6025" w:rsidP="00EE6025">
      <w:pPr>
        <w:pStyle w:val="NoSpacing"/>
        <w:numPr>
          <w:ilvl w:val="0"/>
          <w:numId w:val="2"/>
        </w:numPr>
        <w:pBdr>
          <w:bottom w:val="none" w:sz="0" w:space="0" w:color="auto"/>
        </w:pBdr>
        <w:rPr>
          <w:b/>
        </w:rPr>
      </w:pPr>
      <w:r>
        <w:t>Cultural Competence</w:t>
      </w:r>
    </w:p>
    <w:p w:rsidR="00EE6025" w:rsidRPr="00026BFD" w:rsidRDefault="00EE6025" w:rsidP="00EE6025">
      <w:pPr>
        <w:pStyle w:val="NoSpacing"/>
        <w:numPr>
          <w:ilvl w:val="0"/>
          <w:numId w:val="2"/>
        </w:numPr>
        <w:pBdr>
          <w:bottom w:val="none" w:sz="0" w:space="0" w:color="auto"/>
        </w:pBdr>
        <w:rPr>
          <w:b/>
        </w:rPr>
      </w:pPr>
      <w:r>
        <w:t>Fear/Legal Concerns</w:t>
      </w:r>
    </w:p>
    <w:p w:rsidR="00EE6025" w:rsidRDefault="00EE6025" w:rsidP="00EE6025">
      <w:pPr>
        <w:pStyle w:val="NoSpacing"/>
        <w:pBdr>
          <w:bottom w:val="none" w:sz="0" w:space="0" w:color="auto"/>
        </w:pBdr>
      </w:pPr>
    </w:p>
    <w:p w:rsidR="00EE6025" w:rsidRDefault="00EE6025" w:rsidP="00EE6025">
      <w:pPr>
        <w:pStyle w:val="NoSpacing"/>
        <w:pBdr>
          <w:bottom w:val="none" w:sz="0" w:space="0" w:color="auto"/>
        </w:pBdr>
        <w:rPr>
          <w:b/>
        </w:rPr>
      </w:pPr>
      <w:r w:rsidRPr="00026BFD">
        <w:rPr>
          <w:b/>
        </w:rPr>
        <w:t>Team</w:t>
      </w:r>
    </w:p>
    <w:p w:rsidR="00EE6025" w:rsidRPr="00026BFD" w:rsidRDefault="00EE6025" w:rsidP="00EE6025">
      <w:pPr>
        <w:pStyle w:val="NoSpacing"/>
        <w:numPr>
          <w:ilvl w:val="0"/>
          <w:numId w:val="2"/>
        </w:numPr>
        <w:pBdr>
          <w:bottom w:val="none" w:sz="0" w:space="0" w:color="auto"/>
        </w:pBdr>
        <w:rPr>
          <w:b/>
        </w:rPr>
      </w:pPr>
      <w:r>
        <w:t>Roles and Responsibilities</w:t>
      </w:r>
    </w:p>
    <w:p w:rsidR="00EE6025" w:rsidRPr="00026BFD" w:rsidRDefault="00EE6025" w:rsidP="00EE6025">
      <w:pPr>
        <w:pStyle w:val="NoSpacing"/>
        <w:numPr>
          <w:ilvl w:val="0"/>
          <w:numId w:val="2"/>
        </w:numPr>
        <w:pBdr>
          <w:bottom w:val="none" w:sz="0" w:space="0" w:color="auto"/>
        </w:pBdr>
        <w:rPr>
          <w:b/>
        </w:rPr>
      </w:pPr>
      <w:r>
        <w:t>Shared Values and Trust</w:t>
      </w:r>
    </w:p>
    <w:p w:rsidR="00EE6025" w:rsidRPr="00026BFD" w:rsidRDefault="00EE6025" w:rsidP="00EE6025">
      <w:pPr>
        <w:pStyle w:val="NoSpacing"/>
        <w:numPr>
          <w:ilvl w:val="0"/>
          <w:numId w:val="2"/>
        </w:numPr>
        <w:pBdr>
          <w:bottom w:val="none" w:sz="0" w:space="0" w:color="auto"/>
        </w:pBdr>
        <w:rPr>
          <w:b/>
        </w:rPr>
      </w:pPr>
      <w:r>
        <w:t>Communication</w:t>
      </w:r>
    </w:p>
    <w:p w:rsidR="00EE6025" w:rsidRPr="00026BFD" w:rsidRDefault="00EE6025" w:rsidP="00EE6025">
      <w:pPr>
        <w:pStyle w:val="NoSpacing"/>
        <w:numPr>
          <w:ilvl w:val="0"/>
          <w:numId w:val="2"/>
        </w:numPr>
        <w:pBdr>
          <w:bottom w:val="none" w:sz="0" w:space="0" w:color="auto"/>
        </w:pBdr>
        <w:rPr>
          <w:b/>
        </w:rPr>
      </w:pPr>
      <w:r>
        <w:t>Team Structure</w:t>
      </w:r>
    </w:p>
    <w:p w:rsidR="00EE6025" w:rsidRPr="00026BFD" w:rsidRDefault="00EE6025" w:rsidP="00EE6025">
      <w:pPr>
        <w:pStyle w:val="NoSpacing"/>
        <w:numPr>
          <w:ilvl w:val="0"/>
          <w:numId w:val="2"/>
        </w:numPr>
        <w:pBdr>
          <w:bottom w:val="none" w:sz="0" w:space="0" w:color="auto"/>
        </w:pBdr>
        <w:rPr>
          <w:b/>
        </w:rPr>
      </w:pPr>
      <w:r>
        <w:t>Competence</w:t>
      </w:r>
    </w:p>
    <w:p w:rsidR="00EE6025" w:rsidRPr="00026BFD" w:rsidRDefault="00EE6025" w:rsidP="00EE6025">
      <w:pPr>
        <w:pStyle w:val="NoSpacing"/>
        <w:numPr>
          <w:ilvl w:val="0"/>
          <w:numId w:val="2"/>
        </w:numPr>
        <w:pBdr>
          <w:bottom w:val="none" w:sz="0" w:space="0" w:color="auto"/>
        </w:pBdr>
        <w:rPr>
          <w:b/>
        </w:rPr>
      </w:pPr>
      <w:r>
        <w:t>Consensus</w:t>
      </w:r>
    </w:p>
    <w:p w:rsidR="00EE6025" w:rsidRDefault="00EE6025" w:rsidP="00EE6025">
      <w:pPr>
        <w:pStyle w:val="NoSpacing"/>
        <w:pBdr>
          <w:bottom w:val="none" w:sz="0" w:space="0" w:color="auto"/>
        </w:pBdr>
      </w:pPr>
    </w:p>
    <w:p w:rsidR="00EE6025" w:rsidRDefault="00EE6025" w:rsidP="00EE6025">
      <w:pPr>
        <w:pStyle w:val="NoSpacing"/>
        <w:pBdr>
          <w:bottom w:val="none" w:sz="0" w:space="0" w:color="auto"/>
        </w:pBdr>
        <w:rPr>
          <w:b/>
        </w:rPr>
      </w:pPr>
      <w:r w:rsidRPr="00026BFD">
        <w:rPr>
          <w:b/>
        </w:rPr>
        <w:t>Patient</w:t>
      </w:r>
    </w:p>
    <w:p w:rsidR="00EE6025" w:rsidRPr="00026BFD" w:rsidRDefault="00EE6025" w:rsidP="00EE6025">
      <w:pPr>
        <w:pStyle w:val="NoSpacing"/>
        <w:numPr>
          <w:ilvl w:val="0"/>
          <w:numId w:val="2"/>
        </w:numPr>
        <w:pBdr>
          <w:bottom w:val="none" w:sz="0" w:space="0" w:color="auto"/>
        </w:pBdr>
        <w:rPr>
          <w:b/>
        </w:rPr>
      </w:pPr>
      <w:r>
        <w:t>Patient Characteristics</w:t>
      </w:r>
    </w:p>
    <w:p w:rsidR="00EE6025" w:rsidRPr="00026BFD" w:rsidRDefault="00EE6025" w:rsidP="00EE6025">
      <w:pPr>
        <w:pStyle w:val="NoSpacing"/>
        <w:numPr>
          <w:ilvl w:val="0"/>
          <w:numId w:val="2"/>
        </w:numPr>
        <w:pBdr>
          <w:bottom w:val="none" w:sz="0" w:space="0" w:color="auto"/>
        </w:pBdr>
        <w:rPr>
          <w:b/>
        </w:rPr>
      </w:pPr>
      <w:r>
        <w:t>Patient Adherence</w:t>
      </w:r>
    </w:p>
    <w:p w:rsidR="00EE6025" w:rsidRDefault="00EE6025" w:rsidP="00EE6025">
      <w:pPr>
        <w:pStyle w:val="NoSpacing"/>
        <w:pBdr>
          <w:bottom w:val="none" w:sz="0" w:space="0" w:color="auto"/>
        </w:pBdr>
      </w:pPr>
    </w:p>
    <w:p w:rsidR="00EE6025" w:rsidRDefault="00EE6025" w:rsidP="00EE6025">
      <w:pPr>
        <w:pStyle w:val="NoSpacing"/>
        <w:pBdr>
          <w:bottom w:val="none" w:sz="0" w:space="0" w:color="auto"/>
        </w:pBdr>
        <w:rPr>
          <w:b/>
        </w:rPr>
      </w:pPr>
      <w:r>
        <w:rPr>
          <w:b/>
        </w:rPr>
        <w:t>System/Organization</w:t>
      </w:r>
    </w:p>
    <w:p w:rsidR="00EE6025" w:rsidRPr="00026BFD" w:rsidRDefault="00EE6025" w:rsidP="00EE6025">
      <w:pPr>
        <w:pStyle w:val="NoSpacing"/>
        <w:numPr>
          <w:ilvl w:val="0"/>
          <w:numId w:val="2"/>
        </w:numPr>
        <w:pBdr>
          <w:bottom w:val="none" w:sz="0" w:space="0" w:color="auto"/>
        </w:pBdr>
        <w:rPr>
          <w:b/>
        </w:rPr>
      </w:pPr>
      <w:r>
        <w:t>Work Overload</w:t>
      </w:r>
    </w:p>
    <w:p w:rsidR="00EE6025" w:rsidRPr="00026BFD" w:rsidRDefault="00EE6025" w:rsidP="00EE6025">
      <w:pPr>
        <w:pStyle w:val="NoSpacing"/>
        <w:numPr>
          <w:ilvl w:val="0"/>
          <w:numId w:val="2"/>
        </w:numPr>
        <w:pBdr>
          <w:bottom w:val="none" w:sz="0" w:space="0" w:color="auto"/>
        </w:pBdr>
        <w:rPr>
          <w:b/>
        </w:rPr>
      </w:pPr>
      <w:r>
        <w:t>Practice Process</w:t>
      </w:r>
    </w:p>
    <w:p w:rsidR="00EE6025" w:rsidRPr="00026BFD" w:rsidRDefault="00EE6025" w:rsidP="00EE6025">
      <w:pPr>
        <w:pStyle w:val="NoSpacing"/>
        <w:numPr>
          <w:ilvl w:val="0"/>
          <w:numId w:val="2"/>
        </w:numPr>
        <w:pBdr>
          <w:bottom w:val="none" w:sz="0" w:space="0" w:color="auto"/>
        </w:pBdr>
        <w:rPr>
          <w:b/>
        </w:rPr>
      </w:pPr>
      <w:r>
        <w:t>Referral Process</w:t>
      </w:r>
    </w:p>
    <w:p w:rsidR="00EE6025" w:rsidRPr="00026BFD" w:rsidRDefault="00EE6025" w:rsidP="00EE6025">
      <w:pPr>
        <w:pStyle w:val="NoSpacing"/>
        <w:numPr>
          <w:ilvl w:val="0"/>
          <w:numId w:val="2"/>
        </w:numPr>
        <w:pBdr>
          <w:bottom w:val="none" w:sz="0" w:space="0" w:color="auto"/>
        </w:pBdr>
        <w:rPr>
          <w:b/>
        </w:rPr>
      </w:pPr>
      <w:r>
        <w:t>Cost/Funding</w:t>
      </w:r>
    </w:p>
    <w:p w:rsidR="00EE6025" w:rsidRPr="00026BFD" w:rsidRDefault="00EE6025" w:rsidP="00EE6025">
      <w:pPr>
        <w:pStyle w:val="NoSpacing"/>
        <w:numPr>
          <w:ilvl w:val="0"/>
          <w:numId w:val="2"/>
        </w:numPr>
        <w:pBdr>
          <w:bottom w:val="none" w:sz="0" w:space="0" w:color="auto"/>
        </w:pBdr>
        <w:rPr>
          <w:b/>
        </w:rPr>
      </w:pPr>
      <w:r>
        <w:t>Insurance Reimbursement</w:t>
      </w:r>
    </w:p>
    <w:p w:rsidR="00EE6025" w:rsidRPr="00026BFD" w:rsidRDefault="00EE6025" w:rsidP="00EE6025">
      <w:pPr>
        <w:pStyle w:val="NoSpacing"/>
        <w:numPr>
          <w:ilvl w:val="0"/>
          <w:numId w:val="2"/>
        </w:numPr>
        <w:pBdr>
          <w:bottom w:val="none" w:sz="0" w:space="0" w:color="auto"/>
        </w:pBdr>
        <w:rPr>
          <w:b/>
        </w:rPr>
      </w:pPr>
      <w:r>
        <w:t>Culture of Safety</w:t>
      </w:r>
    </w:p>
    <w:p w:rsidR="00EE6025" w:rsidRPr="00026BFD" w:rsidRDefault="00EE6025" w:rsidP="00EE6025">
      <w:pPr>
        <w:pStyle w:val="NoSpacing"/>
        <w:pBdr>
          <w:bottom w:val="none" w:sz="0" w:space="0" w:color="auto"/>
        </w:pBdr>
        <w:rPr>
          <w:b/>
        </w:rPr>
      </w:pPr>
    </w:p>
    <w:p w:rsidR="00EE6025" w:rsidRDefault="00EE6025" w:rsidP="00EE6025">
      <w:pPr>
        <w:pStyle w:val="NoSpacing"/>
        <w:pBdr>
          <w:bottom w:val="none" w:sz="0" w:space="0" w:color="auto"/>
        </w:pBdr>
        <w:rPr>
          <w:b/>
        </w:rPr>
      </w:pPr>
      <w:r w:rsidRPr="00026BFD">
        <w:rPr>
          <w:b/>
        </w:rPr>
        <w:t>Other</w:t>
      </w:r>
    </w:p>
    <w:p w:rsidR="00EE6025" w:rsidRPr="00026BFD" w:rsidRDefault="00EE6025" w:rsidP="00EE6025">
      <w:pPr>
        <w:pStyle w:val="NoSpacing"/>
        <w:numPr>
          <w:ilvl w:val="0"/>
          <w:numId w:val="2"/>
        </w:numPr>
        <w:pBdr>
          <w:bottom w:val="none" w:sz="0" w:space="0" w:color="auto"/>
        </w:pBdr>
        <w:rPr>
          <w:b/>
        </w:rPr>
      </w:pPr>
      <w:r>
        <w:t>Lack of Opportunity</w:t>
      </w:r>
    </w:p>
    <w:p w:rsidR="00EE6025" w:rsidRPr="00EE6025" w:rsidRDefault="00EE6025" w:rsidP="00EE6025">
      <w:pPr>
        <w:pStyle w:val="NoSpacing"/>
        <w:numPr>
          <w:ilvl w:val="0"/>
          <w:numId w:val="2"/>
        </w:numPr>
        <w:pBdr>
          <w:bottom w:val="none" w:sz="0" w:space="0" w:color="auto"/>
        </w:pBdr>
        <w:rPr>
          <w:b/>
        </w:rPr>
      </w:pPr>
      <w:r>
        <w:t>Not Enough Time</w:t>
      </w:r>
    </w:p>
    <w:p w:rsidR="00EE6025" w:rsidRDefault="00EE6025" w:rsidP="00EE6025">
      <w:pPr>
        <w:pStyle w:val="NoSpacing"/>
        <w:pBdr>
          <w:bottom w:val="none" w:sz="0" w:space="0" w:color="auto"/>
        </w:pBdr>
      </w:pPr>
    </w:p>
    <w:p w:rsidR="00EE6025" w:rsidRDefault="00EE6025" w:rsidP="00EE6025">
      <w:pPr>
        <w:pStyle w:val="NoSpacing"/>
        <w:pBdr>
          <w:bottom w:val="none" w:sz="0" w:space="0" w:color="auto"/>
        </w:pBdr>
        <w:spacing w:line="480" w:lineRule="auto"/>
        <w:rPr>
          <w:rStyle w:val="formrb"/>
        </w:rPr>
      </w:pPr>
      <w:r>
        <w:t>Comment______________________________________________________________________________________________________________________________________________________________________________________________________________________________________________________________________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025" w:rsidRDefault="00EE6025" w:rsidP="00EE6025">
      <w:pPr>
        <w:pStyle w:val="NoSpacing"/>
        <w:pBdr>
          <w:bottom w:val="none" w:sz="0" w:space="0" w:color="auto"/>
        </w:pBdr>
        <w:rPr>
          <w:rStyle w:val="formrb"/>
        </w:rPr>
      </w:pPr>
      <w:r>
        <w:rPr>
          <w:rStyle w:val="formrb"/>
        </w:rPr>
        <w:t>ACCME Commendation Criteria. Select all that apply to the activity you are planning.</w:t>
      </w:r>
    </w:p>
    <w:p w:rsidR="00EE6025" w:rsidRDefault="00EE6025" w:rsidP="00EE6025">
      <w:pPr>
        <w:pStyle w:val="NoSpacing"/>
        <w:pBdr>
          <w:bottom w:val="none" w:sz="0" w:space="0" w:color="auto"/>
        </w:pBdr>
        <w:rPr>
          <w:rStyle w:val="formrb"/>
        </w:rPr>
      </w:pPr>
    </w:p>
    <w:p w:rsidR="00EE6025" w:rsidRPr="00031DB0" w:rsidRDefault="00EE6025" w:rsidP="00EE6025">
      <w:pPr>
        <w:pStyle w:val="NoSpacing"/>
        <w:pBdr>
          <w:bottom w:val="none" w:sz="0" w:space="0" w:color="auto"/>
        </w:pBdr>
        <w:rPr>
          <w:rStyle w:val="formrb"/>
          <w:b/>
        </w:rPr>
      </w:pPr>
      <w:r w:rsidRPr="00031DB0">
        <w:rPr>
          <w:rStyle w:val="formrb"/>
          <w:b/>
        </w:rPr>
        <w:t>Promotes Team-based Education:</w:t>
      </w:r>
    </w:p>
    <w:p w:rsidR="00EE6025" w:rsidRDefault="00EE6025" w:rsidP="00EE6025">
      <w:pPr>
        <w:pStyle w:val="NoSpacing"/>
        <w:pBdr>
          <w:bottom w:val="none" w:sz="0" w:space="0" w:color="auto"/>
        </w:pBdr>
        <w:rPr>
          <w:rStyle w:val="formrb"/>
        </w:rPr>
      </w:pPr>
    </w:p>
    <w:p w:rsidR="00EE6025" w:rsidRPr="00031DB0" w:rsidRDefault="00EE6025" w:rsidP="00EE6025">
      <w:pPr>
        <w:pStyle w:val="NoSpacing"/>
        <w:numPr>
          <w:ilvl w:val="0"/>
          <w:numId w:val="2"/>
        </w:numPr>
        <w:pBdr>
          <w:bottom w:val="none" w:sz="0" w:space="0" w:color="auto"/>
        </w:pBdr>
        <w:rPr>
          <w:b/>
        </w:rPr>
      </w:pPr>
      <w:r>
        <w:t xml:space="preserve">C23 Members of </w:t>
      </w:r>
      <w:proofErr w:type="spellStart"/>
      <w:r>
        <w:t>interprofessional</w:t>
      </w:r>
      <w:proofErr w:type="spellEnd"/>
      <w:r>
        <w:t xml:space="preserve"> teams are engaged in the planning and delivery of </w:t>
      </w:r>
      <w:proofErr w:type="spellStart"/>
      <w:r>
        <w:t>Interprofessional</w:t>
      </w:r>
      <w:proofErr w:type="spellEnd"/>
      <w:r>
        <w:t xml:space="preserve"> continuing education (ICEP)</w:t>
      </w:r>
    </w:p>
    <w:p w:rsidR="00EE6025" w:rsidRPr="00031DB0" w:rsidRDefault="00EE6025" w:rsidP="00EE6025">
      <w:pPr>
        <w:pStyle w:val="NoSpacing"/>
        <w:numPr>
          <w:ilvl w:val="0"/>
          <w:numId w:val="2"/>
        </w:numPr>
        <w:pBdr>
          <w:bottom w:val="none" w:sz="0" w:space="0" w:color="auto"/>
        </w:pBdr>
        <w:rPr>
          <w:b/>
        </w:rPr>
      </w:pPr>
      <w:r>
        <w:t>C24 Patient/public representatives are engaged in the planning and delivery of CME</w:t>
      </w:r>
    </w:p>
    <w:p w:rsidR="00EE6025" w:rsidRPr="00026BFD" w:rsidRDefault="00EE6025" w:rsidP="00EE6025">
      <w:pPr>
        <w:pStyle w:val="NoSpacing"/>
        <w:numPr>
          <w:ilvl w:val="0"/>
          <w:numId w:val="2"/>
        </w:numPr>
        <w:pBdr>
          <w:bottom w:val="none" w:sz="0" w:space="0" w:color="auto"/>
        </w:pBdr>
        <w:rPr>
          <w:b/>
        </w:rPr>
      </w:pPr>
      <w:r>
        <w:lastRenderedPageBreak/>
        <w:t>C25 Students of the health professions are engaged in the planning and delivery of CME</w:t>
      </w:r>
    </w:p>
    <w:p w:rsidR="00EE6025" w:rsidRDefault="00EE6025" w:rsidP="00EE6025">
      <w:pPr>
        <w:pStyle w:val="NoSpacing"/>
        <w:pBdr>
          <w:bottom w:val="none" w:sz="0" w:space="0" w:color="auto"/>
        </w:pBdr>
      </w:pPr>
    </w:p>
    <w:p w:rsidR="00EE6025" w:rsidRDefault="00EE6025" w:rsidP="00EE6025">
      <w:pPr>
        <w:pStyle w:val="NoSpacing"/>
        <w:pBdr>
          <w:bottom w:val="none" w:sz="0" w:space="0" w:color="auto"/>
        </w:pBdr>
        <w:rPr>
          <w:rStyle w:val="formrb"/>
          <w:b/>
        </w:rPr>
      </w:pPr>
      <w:r>
        <w:rPr>
          <w:rStyle w:val="formrb"/>
          <w:b/>
        </w:rPr>
        <w:t>Addresses Public Health Priorities</w:t>
      </w:r>
      <w:r w:rsidRPr="00031DB0">
        <w:rPr>
          <w:rStyle w:val="formrb"/>
          <w:b/>
        </w:rPr>
        <w:t>:</w:t>
      </w:r>
    </w:p>
    <w:p w:rsidR="00EE6025" w:rsidRPr="00031DB0" w:rsidRDefault="00EE6025" w:rsidP="00EE6025">
      <w:pPr>
        <w:pStyle w:val="NoSpacing"/>
        <w:pBdr>
          <w:bottom w:val="none" w:sz="0" w:space="0" w:color="auto"/>
        </w:pBdr>
        <w:rPr>
          <w:rStyle w:val="formrb"/>
          <w:b/>
        </w:rPr>
      </w:pPr>
    </w:p>
    <w:p w:rsidR="00EE6025" w:rsidRPr="00031DB0" w:rsidRDefault="00EE6025" w:rsidP="00EE6025">
      <w:pPr>
        <w:pStyle w:val="NoSpacing"/>
        <w:numPr>
          <w:ilvl w:val="0"/>
          <w:numId w:val="2"/>
        </w:numPr>
        <w:pBdr>
          <w:bottom w:val="none" w:sz="0" w:space="0" w:color="auto"/>
        </w:pBdr>
        <w:rPr>
          <w:b/>
        </w:rPr>
      </w:pPr>
      <w:r>
        <w:t xml:space="preserve">C26 </w:t>
      </w:r>
      <w:proofErr w:type="gramStart"/>
      <w:r>
        <w:t>The</w:t>
      </w:r>
      <w:proofErr w:type="gramEnd"/>
      <w:r>
        <w:t xml:space="preserve"> provider advances the use of health and practice data for healthcare improvement </w:t>
      </w:r>
    </w:p>
    <w:p w:rsidR="00EE6025" w:rsidRPr="00031DB0" w:rsidRDefault="00EE6025" w:rsidP="00EE6025">
      <w:pPr>
        <w:pStyle w:val="NoSpacing"/>
        <w:numPr>
          <w:ilvl w:val="0"/>
          <w:numId w:val="2"/>
        </w:numPr>
        <w:pBdr>
          <w:bottom w:val="none" w:sz="0" w:space="0" w:color="auto"/>
        </w:pBdr>
        <w:rPr>
          <w:b/>
        </w:rPr>
      </w:pPr>
      <w:r>
        <w:t xml:space="preserve">C27 </w:t>
      </w:r>
      <w:proofErr w:type="gramStart"/>
      <w:r>
        <w:t>The</w:t>
      </w:r>
      <w:proofErr w:type="gramEnd"/>
      <w:r>
        <w:t xml:space="preserve"> provider addresses factors beyond clinical care that affect the health populations</w:t>
      </w:r>
    </w:p>
    <w:p w:rsidR="00EE6025" w:rsidRPr="00031DB0" w:rsidRDefault="00EE6025" w:rsidP="00EE6025">
      <w:pPr>
        <w:pStyle w:val="NoSpacing"/>
        <w:numPr>
          <w:ilvl w:val="0"/>
          <w:numId w:val="2"/>
        </w:numPr>
        <w:pBdr>
          <w:bottom w:val="none" w:sz="0" w:space="0" w:color="auto"/>
        </w:pBdr>
        <w:rPr>
          <w:b/>
        </w:rPr>
      </w:pPr>
      <w:r>
        <w:t xml:space="preserve">C28 </w:t>
      </w:r>
      <w:proofErr w:type="gramStart"/>
      <w:r>
        <w:t>The</w:t>
      </w:r>
      <w:proofErr w:type="gramEnd"/>
      <w:r>
        <w:t xml:space="preserve"> provider collaborates with other organizations to more effectively address population health issues</w:t>
      </w:r>
    </w:p>
    <w:p w:rsidR="00EE6025" w:rsidRPr="00026BFD" w:rsidRDefault="00EE6025" w:rsidP="00EE6025">
      <w:pPr>
        <w:pStyle w:val="NoSpacing"/>
        <w:pBdr>
          <w:bottom w:val="none" w:sz="0" w:space="0" w:color="auto"/>
        </w:pBdr>
        <w:rPr>
          <w:b/>
        </w:rPr>
      </w:pPr>
    </w:p>
    <w:p w:rsidR="00EE6025" w:rsidRDefault="00EE6025" w:rsidP="00EE6025">
      <w:pPr>
        <w:pStyle w:val="NoSpacing"/>
        <w:pBdr>
          <w:bottom w:val="none" w:sz="0" w:space="0" w:color="auto"/>
        </w:pBdr>
        <w:rPr>
          <w:rStyle w:val="formrb"/>
          <w:b/>
        </w:rPr>
      </w:pPr>
      <w:r>
        <w:rPr>
          <w:rStyle w:val="formrb"/>
          <w:b/>
        </w:rPr>
        <w:t>Enhances Skills</w:t>
      </w:r>
      <w:r w:rsidRPr="00031DB0">
        <w:rPr>
          <w:rStyle w:val="formrb"/>
          <w:b/>
        </w:rPr>
        <w:t>:</w:t>
      </w:r>
    </w:p>
    <w:p w:rsidR="00EE6025" w:rsidRDefault="00EE6025" w:rsidP="00EE6025">
      <w:pPr>
        <w:pStyle w:val="NoSpacing"/>
        <w:pBdr>
          <w:bottom w:val="none" w:sz="0" w:space="0" w:color="auto"/>
        </w:pBdr>
        <w:rPr>
          <w:rStyle w:val="formrb"/>
          <w:b/>
        </w:rPr>
      </w:pPr>
    </w:p>
    <w:p w:rsidR="00EE6025" w:rsidRDefault="00EE6025" w:rsidP="00EE6025">
      <w:pPr>
        <w:pStyle w:val="NoSpacing"/>
        <w:numPr>
          <w:ilvl w:val="0"/>
          <w:numId w:val="2"/>
        </w:numPr>
        <w:pBdr>
          <w:bottom w:val="none" w:sz="0" w:space="0" w:color="auto"/>
        </w:pBdr>
      </w:pPr>
      <w:r>
        <w:t xml:space="preserve">C29 </w:t>
      </w:r>
      <w:proofErr w:type="gramStart"/>
      <w:r>
        <w:t>The</w:t>
      </w:r>
      <w:proofErr w:type="gramEnd"/>
      <w:r>
        <w:t xml:space="preserve"> provider designs CME to optimize communication skills of learners</w:t>
      </w:r>
    </w:p>
    <w:p w:rsidR="00EE6025" w:rsidRDefault="00EE6025" w:rsidP="00EE6025">
      <w:pPr>
        <w:pStyle w:val="NoSpacing"/>
        <w:numPr>
          <w:ilvl w:val="0"/>
          <w:numId w:val="2"/>
        </w:numPr>
        <w:pBdr>
          <w:bottom w:val="none" w:sz="0" w:space="0" w:color="auto"/>
        </w:pBdr>
      </w:pPr>
      <w:r>
        <w:t xml:space="preserve">C30 </w:t>
      </w:r>
      <w:proofErr w:type="gramStart"/>
      <w:r>
        <w:t>The</w:t>
      </w:r>
      <w:proofErr w:type="gramEnd"/>
      <w:r>
        <w:t xml:space="preserve"> provider designs CME to optimize technical and procedure skills of learners</w:t>
      </w:r>
    </w:p>
    <w:p w:rsidR="00EE6025" w:rsidRDefault="00EE6025" w:rsidP="00EE6025">
      <w:pPr>
        <w:pStyle w:val="NoSpacing"/>
        <w:numPr>
          <w:ilvl w:val="0"/>
          <w:numId w:val="2"/>
        </w:numPr>
        <w:pBdr>
          <w:bottom w:val="none" w:sz="0" w:space="0" w:color="auto"/>
        </w:pBdr>
      </w:pPr>
      <w:r>
        <w:t xml:space="preserve">C31 </w:t>
      </w:r>
      <w:proofErr w:type="gramStart"/>
      <w:r>
        <w:t>The</w:t>
      </w:r>
      <w:proofErr w:type="gramEnd"/>
      <w:r>
        <w:t xml:space="preserve"> provider creates individualized learning plans for learners</w:t>
      </w:r>
    </w:p>
    <w:p w:rsidR="00EE6025" w:rsidRDefault="00EE6025" w:rsidP="00EE6025">
      <w:pPr>
        <w:pStyle w:val="NoSpacing"/>
        <w:numPr>
          <w:ilvl w:val="0"/>
          <w:numId w:val="2"/>
        </w:numPr>
        <w:pBdr>
          <w:bottom w:val="none" w:sz="0" w:space="0" w:color="auto"/>
        </w:pBdr>
      </w:pPr>
      <w:r>
        <w:t xml:space="preserve">C32 </w:t>
      </w:r>
      <w:proofErr w:type="gramStart"/>
      <w:r>
        <w:t>The</w:t>
      </w:r>
      <w:proofErr w:type="gramEnd"/>
      <w:r>
        <w:t xml:space="preserve"> provider utilizes support strategies to enhance change as an adjunct to its CME </w:t>
      </w:r>
    </w:p>
    <w:p w:rsidR="00EE6025" w:rsidRDefault="00EE6025" w:rsidP="00EE6025">
      <w:pPr>
        <w:pStyle w:val="NoSpacing"/>
        <w:pBdr>
          <w:bottom w:val="none" w:sz="0" w:space="0" w:color="auto"/>
        </w:pBdr>
      </w:pPr>
    </w:p>
    <w:p w:rsidR="00EE6025" w:rsidRDefault="00EE6025" w:rsidP="00EE6025">
      <w:pPr>
        <w:pStyle w:val="NoSpacing"/>
        <w:pBdr>
          <w:bottom w:val="none" w:sz="0" w:space="0" w:color="auto"/>
        </w:pBdr>
        <w:rPr>
          <w:rStyle w:val="formrb"/>
          <w:b/>
        </w:rPr>
      </w:pPr>
      <w:r>
        <w:rPr>
          <w:rStyle w:val="formrb"/>
          <w:b/>
        </w:rPr>
        <w:t>Demonstrates Educational Leadership</w:t>
      </w:r>
      <w:r w:rsidRPr="00031DB0">
        <w:rPr>
          <w:rStyle w:val="formrb"/>
          <w:b/>
        </w:rPr>
        <w:t>:</w:t>
      </w:r>
    </w:p>
    <w:p w:rsidR="00EE6025" w:rsidRDefault="00EE6025" w:rsidP="00EE6025">
      <w:pPr>
        <w:pStyle w:val="NoSpacing"/>
        <w:pBdr>
          <w:bottom w:val="none" w:sz="0" w:space="0" w:color="auto"/>
        </w:pBdr>
        <w:rPr>
          <w:rStyle w:val="formrb"/>
          <w:b/>
        </w:rPr>
      </w:pPr>
    </w:p>
    <w:p w:rsidR="00EE6025" w:rsidRDefault="00EE6025" w:rsidP="00EE6025">
      <w:pPr>
        <w:pStyle w:val="NoSpacing"/>
        <w:numPr>
          <w:ilvl w:val="0"/>
          <w:numId w:val="2"/>
        </w:numPr>
        <w:pBdr>
          <w:bottom w:val="none" w:sz="0" w:space="0" w:color="auto"/>
        </w:pBdr>
      </w:pPr>
      <w:r>
        <w:t xml:space="preserve">C33 </w:t>
      </w:r>
      <w:proofErr w:type="gramStart"/>
      <w:r>
        <w:t>The</w:t>
      </w:r>
      <w:proofErr w:type="gramEnd"/>
      <w:r>
        <w:t xml:space="preserve"> provider engages in CME research and scholarship</w:t>
      </w:r>
    </w:p>
    <w:p w:rsidR="00EE6025" w:rsidRDefault="00EE6025" w:rsidP="00EE6025">
      <w:pPr>
        <w:pStyle w:val="NoSpacing"/>
        <w:numPr>
          <w:ilvl w:val="0"/>
          <w:numId w:val="2"/>
        </w:numPr>
        <w:pBdr>
          <w:bottom w:val="none" w:sz="0" w:space="0" w:color="auto"/>
        </w:pBdr>
      </w:pPr>
      <w:r>
        <w:t xml:space="preserve">C34 </w:t>
      </w:r>
      <w:proofErr w:type="gramStart"/>
      <w:r>
        <w:t>The</w:t>
      </w:r>
      <w:proofErr w:type="gramEnd"/>
      <w:r>
        <w:t xml:space="preserve"> provider supports the continuous professional development of its CME team</w:t>
      </w:r>
    </w:p>
    <w:p w:rsidR="00EE6025" w:rsidRDefault="00EE6025" w:rsidP="00EE6025">
      <w:pPr>
        <w:pStyle w:val="NoSpacing"/>
        <w:numPr>
          <w:ilvl w:val="0"/>
          <w:numId w:val="2"/>
        </w:numPr>
        <w:pBdr>
          <w:bottom w:val="none" w:sz="0" w:space="0" w:color="auto"/>
        </w:pBdr>
      </w:pPr>
      <w:r>
        <w:t xml:space="preserve">C35 </w:t>
      </w:r>
      <w:proofErr w:type="gramStart"/>
      <w:r>
        <w:t>The</w:t>
      </w:r>
      <w:proofErr w:type="gramEnd"/>
      <w:r>
        <w:t xml:space="preserve"> provider demonstrates creativity and innovation in the evolution of its CME program</w:t>
      </w:r>
    </w:p>
    <w:p w:rsidR="00EE6025" w:rsidRDefault="00EE6025" w:rsidP="00EE6025">
      <w:pPr>
        <w:pStyle w:val="NoSpacing"/>
        <w:pBdr>
          <w:bottom w:val="none" w:sz="0" w:space="0" w:color="auto"/>
        </w:pBdr>
      </w:pPr>
    </w:p>
    <w:p w:rsidR="00EE6025" w:rsidRDefault="00EE6025" w:rsidP="00EE6025">
      <w:pPr>
        <w:pStyle w:val="NoSpacing"/>
        <w:pBdr>
          <w:bottom w:val="none" w:sz="0" w:space="0" w:color="auto"/>
        </w:pBdr>
        <w:rPr>
          <w:rStyle w:val="formrb"/>
          <w:b/>
        </w:rPr>
      </w:pPr>
      <w:r>
        <w:rPr>
          <w:rStyle w:val="formrb"/>
          <w:b/>
        </w:rPr>
        <w:t>Achieves Outcomes</w:t>
      </w:r>
      <w:r w:rsidRPr="00031DB0">
        <w:rPr>
          <w:rStyle w:val="formrb"/>
          <w:b/>
        </w:rPr>
        <w:t>:</w:t>
      </w:r>
    </w:p>
    <w:p w:rsidR="00EE6025" w:rsidRDefault="00EE6025" w:rsidP="00EE6025">
      <w:pPr>
        <w:pStyle w:val="NoSpacing"/>
        <w:pBdr>
          <w:bottom w:val="none" w:sz="0" w:space="0" w:color="auto"/>
        </w:pBdr>
        <w:rPr>
          <w:rStyle w:val="formrb"/>
          <w:b/>
        </w:rPr>
      </w:pPr>
    </w:p>
    <w:p w:rsidR="00EE6025" w:rsidRDefault="00EE6025" w:rsidP="00EE6025">
      <w:pPr>
        <w:pStyle w:val="NoSpacing"/>
        <w:numPr>
          <w:ilvl w:val="0"/>
          <w:numId w:val="2"/>
        </w:numPr>
        <w:pBdr>
          <w:bottom w:val="none" w:sz="0" w:space="0" w:color="auto"/>
        </w:pBdr>
      </w:pPr>
      <w:r>
        <w:t xml:space="preserve">C36 </w:t>
      </w:r>
      <w:proofErr w:type="gramStart"/>
      <w:r>
        <w:t>The</w:t>
      </w:r>
      <w:proofErr w:type="gramEnd"/>
      <w:r>
        <w:t xml:space="preserve"> provider demonstrates improvement in the performance of learners</w:t>
      </w:r>
    </w:p>
    <w:p w:rsidR="00EE6025" w:rsidRDefault="00EE6025" w:rsidP="00EE6025">
      <w:pPr>
        <w:pStyle w:val="NoSpacing"/>
        <w:numPr>
          <w:ilvl w:val="0"/>
          <w:numId w:val="2"/>
        </w:numPr>
        <w:pBdr>
          <w:bottom w:val="none" w:sz="0" w:space="0" w:color="auto"/>
        </w:pBdr>
      </w:pPr>
      <w:r>
        <w:t xml:space="preserve">C37 </w:t>
      </w:r>
      <w:proofErr w:type="gramStart"/>
      <w:r>
        <w:t>The</w:t>
      </w:r>
      <w:proofErr w:type="gramEnd"/>
      <w:r>
        <w:t xml:space="preserve"> provider demonstrates healthcare quality improvement</w:t>
      </w:r>
    </w:p>
    <w:p w:rsidR="00EE6025" w:rsidRPr="0085475A" w:rsidRDefault="00EE6025" w:rsidP="00EE6025">
      <w:pPr>
        <w:pStyle w:val="NoSpacing"/>
        <w:numPr>
          <w:ilvl w:val="0"/>
          <w:numId w:val="2"/>
        </w:numPr>
        <w:pBdr>
          <w:bottom w:val="none" w:sz="0" w:space="0" w:color="auto"/>
        </w:pBdr>
        <w:rPr>
          <w:b/>
        </w:rPr>
      </w:pPr>
      <w:r>
        <w:t xml:space="preserve">C38 </w:t>
      </w:r>
      <w:proofErr w:type="gramStart"/>
      <w:r>
        <w:t>The</w:t>
      </w:r>
      <w:proofErr w:type="gramEnd"/>
      <w:r>
        <w:t xml:space="preserve"> provider demonstrates the impact of the CME program on patients or their communities</w:t>
      </w:r>
    </w:p>
    <w:p w:rsidR="00EE6025" w:rsidRDefault="00EE6025" w:rsidP="00EE6025">
      <w:pPr>
        <w:pStyle w:val="NoSpacing"/>
        <w:pBdr>
          <w:bottom w:val="none" w:sz="0" w:space="0" w:color="auto"/>
        </w:pBdr>
        <w:ind w:left="360"/>
        <w:rPr>
          <w:b/>
        </w:rPr>
      </w:pPr>
    </w:p>
    <w:p w:rsidR="001B4487" w:rsidRDefault="00D75928" w:rsidP="007129D0">
      <w:pPr>
        <w:rPr>
          <w:b/>
        </w:rPr>
      </w:pPr>
      <w:r>
        <w:rPr>
          <w:b/>
        </w:rPr>
        <w:t>Provide</w:t>
      </w:r>
      <w:r w:rsidR="001B4487">
        <w:rPr>
          <w:b/>
        </w:rPr>
        <w:t xml:space="preserve"> a list of objectives that tie back to the content. Objectives should be written in measurable terms so the participants can review the objectives and know exactly what the content will cover. The participants should be able to determine if this educational content will help them improve the discrepancy. </w:t>
      </w:r>
      <w:r w:rsidR="001B4487" w:rsidRPr="008C6C9D">
        <w:rPr>
          <w:b/>
          <w:highlight w:val="yellow"/>
        </w:rPr>
        <w:t xml:space="preserve">Do not use words such as understand, increase knowledge, comprehend, know, and learn. Suggested approved terms such as adjust, classify, diagnose, apply, compare, predict, solve, choose, develop, formulate, manage </w:t>
      </w:r>
      <w:r w:rsidR="003F2373" w:rsidRPr="008C6C9D">
        <w:rPr>
          <w:b/>
          <w:highlight w:val="yellow"/>
        </w:rPr>
        <w:t>etc.</w:t>
      </w:r>
      <w:r w:rsidR="001B4487" w:rsidRPr="008C6C9D">
        <w:rPr>
          <w:b/>
          <w:highlight w:val="yellow"/>
        </w:rPr>
        <w:t>…</w:t>
      </w:r>
    </w:p>
    <w:p w:rsidR="00A121BA" w:rsidRDefault="00A121BA" w:rsidP="007129D0">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4268" w:rsidRDefault="007A4268" w:rsidP="007129D0">
      <w:pPr>
        <w:rPr>
          <w:b/>
        </w:rPr>
      </w:pPr>
    </w:p>
    <w:p w:rsidR="00A121BA" w:rsidRDefault="00A121BA" w:rsidP="007129D0">
      <w:pPr>
        <w:rPr>
          <w:b/>
        </w:rPr>
      </w:pPr>
      <w:r>
        <w:rPr>
          <w:b/>
        </w:rPr>
        <w:t xml:space="preserve">Does any of your content cover socio-economic, racial, religious, or cultural disparities? </w:t>
      </w:r>
    </w:p>
    <w:p w:rsidR="001B4487" w:rsidRDefault="00A121BA" w:rsidP="007129D0">
      <w:pPr>
        <w:rPr>
          <w:b/>
        </w:rPr>
      </w:pPr>
      <w:r>
        <w:rPr>
          <w:b/>
        </w:rPr>
        <w:t xml:space="preserve">If yes, List how your educational content </w:t>
      </w:r>
      <w:r w:rsidR="008C6C9D">
        <w:rPr>
          <w:b/>
        </w:rPr>
        <w:t>identifies</w:t>
      </w:r>
      <w:r>
        <w:rPr>
          <w:b/>
        </w:rPr>
        <w:t xml:space="preserve"> and address issues to diversify and eliminate disparities. ____________________________________________________________________________________________________________________________________________________________________________________________________</w:t>
      </w:r>
      <w:r w:rsidR="004932DA">
        <w:rPr>
          <w:b/>
        </w:rPr>
        <w:t>_______________________________________</w:t>
      </w:r>
      <w:r>
        <w:rPr>
          <w:b/>
        </w:rPr>
        <w:t>___________________________________________________________</w:t>
      </w:r>
    </w:p>
    <w:p w:rsidR="00A121BA" w:rsidRDefault="00A121BA" w:rsidP="007129D0">
      <w:pPr>
        <w:rPr>
          <w:b/>
        </w:rPr>
      </w:pPr>
      <w:r>
        <w:rPr>
          <w:b/>
        </w:rPr>
        <w:lastRenderedPageBreak/>
        <w:t>Please list the names of anyone that was in control of content and/or helped with choosing speakers.</w:t>
      </w:r>
    </w:p>
    <w:p w:rsidR="00A121BA" w:rsidRDefault="00A121BA" w:rsidP="007129D0">
      <w:pPr>
        <w:rPr>
          <w:b/>
        </w:rPr>
      </w:pPr>
      <w:r>
        <w:rPr>
          <w:b/>
        </w:rPr>
        <w:t>Planning Committee: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1BA" w:rsidRDefault="00A121BA" w:rsidP="007129D0">
      <w:pPr>
        <w:rPr>
          <w:b/>
        </w:rPr>
      </w:pPr>
      <w:r>
        <w:rPr>
          <w:b/>
        </w:rPr>
        <w:t>Check list</w:t>
      </w:r>
      <w:proofErr w:type="gramStart"/>
      <w:r>
        <w:rPr>
          <w:b/>
        </w:rPr>
        <w:t xml:space="preserve">:  </w:t>
      </w:r>
      <w:r w:rsidR="00714ED2" w:rsidRPr="008C6C9D">
        <w:rPr>
          <w:b/>
          <w:highlight w:val="yellow"/>
        </w:rPr>
        <w:t>(</w:t>
      </w:r>
      <w:proofErr w:type="gramEnd"/>
      <w:r w:rsidR="00714ED2" w:rsidRPr="008C6C9D">
        <w:rPr>
          <w:b/>
          <w:highlight w:val="yellow"/>
        </w:rPr>
        <w:t>do not submit without all of the required information/attachments/signature</w:t>
      </w:r>
      <w:r w:rsidR="00714ED2">
        <w:rPr>
          <w:b/>
        </w:rPr>
        <w:t>)</w:t>
      </w:r>
    </w:p>
    <w:p w:rsidR="00A121BA" w:rsidRDefault="00A121BA" w:rsidP="00A121BA">
      <w:r>
        <w:t>______ Application signed and dated by course director</w:t>
      </w:r>
      <w:r w:rsidR="004932DA">
        <w:t xml:space="preserve"> (next page)</w:t>
      </w:r>
    </w:p>
    <w:p w:rsidR="00A121BA" w:rsidRDefault="00A121BA" w:rsidP="00A121BA">
      <w:r>
        <w:t>Required attachments</w:t>
      </w:r>
    </w:p>
    <w:p w:rsidR="00A121BA" w:rsidRDefault="00A121BA" w:rsidP="00A121BA">
      <w:r>
        <w:t xml:space="preserve">_____ proof of needs assessment, attached (surveys, articles, evaluations, expert opinion, </w:t>
      </w:r>
      <w:proofErr w:type="spellStart"/>
      <w:r>
        <w:t>etc</w:t>
      </w:r>
      <w:proofErr w:type="spellEnd"/>
      <w:r>
        <w:t>…)</w:t>
      </w:r>
    </w:p>
    <w:p w:rsidR="00A121BA" w:rsidRDefault="00A121BA" w:rsidP="00A121BA">
      <w:r>
        <w:t>_____ budget estimates for expenses and income</w:t>
      </w:r>
    </w:p>
    <w:p w:rsidR="00A121BA" w:rsidRDefault="00A121BA" w:rsidP="00A121BA">
      <w:r>
        <w:t>_____ schedule/outline with time frames including welcome remarks, breaks, lunch, breakout sessions</w:t>
      </w:r>
    </w:p>
    <w:p w:rsidR="00A121BA" w:rsidRDefault="00A121BA" w:rsidP="00A121BA">
      <w:r>
        <w:t xml:space="preserve">_____ attach completed required forms for </w:t>
      </w:r>
      <w:r w:rsidRPr="00D75928">
        <w:rPr>
          <w:highlight w:val="yellow"/>
        </w:rPr>
        <w:t>course director and planning committee</w:t>
      </w:r>
      <w:r w:rsidR="00D75928">
        <w:t xml:space="preserve"> (speakers, moderatos, lab faculty, panelist, </w:t>
      </w:r>
      <w:proofErr w:type="spellStart"/>
      <w:r w:rsidR="00D75928">
        <w:t>etc</w:t>
      </w:r>
      <w:proofErr w:type="spellEnd"/>
      <w:r w:rsidR="00D75928">
        <w:t xml:space="preserve">… can send in forms </w:t>
      </w:r>
      <w:proofErr w:type="gramStart"/>
      <w:r w:rsidR="00D75928">
        <w:t>at a later date</w:t>
      </w:r>
      <w:proofErr w:type="gramEnd"/>
      <w:r w:rsidR="00D75928">
        <w:t xml:space="preserve"> but no later than 30 days prior to the activity)</w:t>
      </w:r>
    </w:p>
    <w:p w:rsidR="00A121BA" w:rsidRDefault="004932DA" w:rsidP="004932DA">
      <w:pPr>
        <w:spacing w:after="0"/>
        <w:ind w:left="1440"/>
      </w:pPr>
      <w:r>
        <w:t>D</w:t>
      </w:r>
      <w:r w:rsidR="00A121BA">
        <w:t>isclosure</w:t>
      </w:r>
      <w:r>
        <w:t xml:space="preserve"> form</w:t>
      </w:r>
    </w:p>
    <w:p w:rsidR="00A121BA" w:rsidRDefault="00A121BA" w:rsidP="004932DA">
      <w:pPr>
        <w:spacing w:after="0"/>
        <w:ind w:left="1440"/>
      </w:pPr>
      <w:r>
        <w:t>content validation</w:t>
      </w:r>
      <w:r w:rsidR="004932DA">
        <w:t xml:space="preserve"> form</w:t>
      </w:r>
    </w:p>
    <w:p w:rsidR="00A121BA" w:rsidRDefault="00A121BA" w:rsidP="004932DA">
      <w:pPr>
        <w:spacing w:after="0"/>
        <w:ind w:left="1440"/>
      </w:pPr>
      <w:r>
        <w:t xml:space="preserve"> current CV</w:t>
      </w:r>
    </w:p>
    <w:p w:rsidR="004932DA" w:rsidRDefault="004932DA" w:rsidP="004932DA">
      <w:pPr>
        <w:spacing w:after="0"/>
        <w:ind w:left="1440"/>
      </w:pPr>
    </w:p>
    <w:p w:rsidR="004932DA" w:rsidRDefault="004932DA" w:rsidP="004932DA">
      <w:r w:rsidRPr="001970F1">
        <w:rPr>
          <w:b/>
          <w:u w:val="single"/>
        </w:rPr>
        <w:t>From the Accreditation Council for Continuing Medical Education (ACCME)</w:t>
      </w:r>
    </w:p>
    <w:p w:rsidR="004932DA" w:rsidRDefault="004932DA" w:rsidP="004932DA">
      <w:pPr>
        <w:rPr>
          <w:i/>
        </w:rPr>
      </w:pPr>
      <w:r w:rsidRPr="001970F1">
        <w:rPr>
          <w:i/>
        </w:rPr>
        <w:t>If a course director or planner has a conflict of interest, consider having them recuse themselves from participating in planning the part of the activity related to the conflict, and identify a non-conflicted co-director who will assume that responsibility.</w:t>
      </w:r>
    </w:p>
    <w:p w:rsidR="00714ED2" w:rsidRDefault="00714ED2" w:rsidP="004932DA"/>
    <w:p w:rsidR="004932DA" w:rsidRDefault="004932DA" w:rsidP="004932DA">
      <w:r>
        <w:t xml:space="preserve">When above </w:t>
      </w:r>
      <w:proofErr w:type="gramStart"/>
      <w:r>
        <w:t>check</w:t>
      </w:r>
      <w:proofErr w:type="gramEnd"/>
      <w:r>
        <w:t xml:space="preserve"> list is complete the course director(s) should sign and date. If questions regarding the application are </w:t>
      </w:r>
      <w:proofErr w:type="gramStart"/>
      <w:r>
        <w:t>unresolved</w:t>
      </w:r>
      <w:proofErr w:type="gramEnd"/>
      <w:r>
        <w:t xml:space="preserve"> please contact the CME office for further discussion. </w:t>
      </w:r>
      <w:hyperlink r:id="rId8" w:history="1">
        <w:r w:rsidRPr="00C901A5">
          <w:rPr>
            <w:rStyle w:val="Hyperlink"/>
          </w:rPr>
          <w:t>CME@SLU.edu</w:t>
        </w:r>
      </w:hyperlink>
      <w:r w:rsidRPr="00C901A5">
        <w:t xml:space="preserve">  or Phone: (314) 977-7401</w:t>
      </w:r>
    </w:p>
    <w:p w:rsidR="007A4268" w:rsidRDefault="007A4268" w:rsidP="004932DA">
      <w:pPr>
        <w:rPr>
          <w:b/>
        </w:rPr>
      </w:pPr>
    </w:p>
    <w:p w:rsidR="004932DA" w:rsidRPr="00C901A5" w:rsidRDefault="004932DA" w:rsidP="004932DA">
      <w:r w:rsidRPr="004932DA">
        <w:rPr>
          <w:b/>
        </w:rPr>
        <w:t>COURSE DIRECTOR’S SIGNATURE (REQUIRED):</w:t>
      </w:r>
      <w:r w:rsidRPr="00FD172F">
        <w:rPr>
          <w:b/>
        </w:rPr>
        <w:t xml:space="preserve"> </w:t>
      </w:r>
    </w:p>
    <w:p w:rsidR="004932DA" w:rsidRPr="00C901A5" w:rsidRDefault="004932DA" w:rsidP="004932DA">
      <w:pPr>
        <w:rPr>
          <w:u w:val="single"/>
        </w:rPr>
      </w:pPr>
      <w:r w:rsidRPr="00C901A5">
        <w:t xml:space="preserve">Signed: </w:t>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t xml:space="preserve"> </w:t>
      </w:r>
      <w:r w:rsidRPr="00C901A5">
        <w:t xml:space="preserve">  Date: </w:t>
      </w:r>
      <w:r w:rsidRPr="00C901A5">
        <w:rPr>
          <w:u w:val="single"/>
        </w:rPr>
        <w:tab/>
      </w:r>
      <w:r w:rsidRPr="00C901A5">
        <w:rPr>
          <w:u w:val="single"/>
        </w:rPr>
        <w:tab/>
      </w:r>
      <w:r w:rsidRPr="00C901A5">
        <w:rPr>
          <w:u w:val="single"/>
        </w:rPr>
        <w:tab/>
      </w:r>
      <w:r w:rsidRPr="00C901A5">
        <w:rPr>
          <w:u w:val="single"/>
        </w:rPr>
        <w:tab/>
      </w:r>
    </w:p>
    <w:p w:rsidR="004932DA" w:rsidRDefault="004932DA" w:rsidP="004932DA">
      <w:pPr>
        <w:rPr>
          <w:u w:val="single"/>
        </w:rPr>
      </w:pPr>
      <w:r w:rsidRPr="00C901A5">
        <w:t xml:space="preserve">Print Name: </w:t>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p>
    <w:p w:rsidR="004932DA" w:rsidRPr="006E0E27" w:rsidRDefault="004932DA" w:rsidP="004932DA">
      <w:r w:rsidRPr="00C901A5">
        <w:t>Email</w:t>
      </w:r>
      <w:r>
        <w:t xml:space="preserve"> complete packet</w:t>
      </w:r>
      <w:r w:rsidRPr="00C901A5">
        <w:t xml:space="preserve"> </w:t>
      </w:r>
      <w:r>
        <w:t>to</w:t>
      </w:r>
      <w:r w:rsidRPr="00C901A5">
        <w:t xml:space="preserve">: </w:t>
      </w:r>
      <w:hyperlink r:id="rId9" w:history="1">
        <w:r w:rsidR="003F2373" w:rsidRPr="00844343">
          <w:rPr>
            <w:rStyle w:val="Hyperlink"/>
            <w:b/>
          </w:rPr>
          <w:t>CME@health.slu.edu</w:t>
        </w:r>
      </w:hyperlink>
      <w:r>
        <w:rPr>
          <w:rStyle w:val="Hyperlink"/>
          <w:b/>
        </w:rPr>
        <w:t xml:space="preserve">  </w:t>
      </w:r>
      <w:r>
        <w:rPr>
          <w:rStyle w:val="Hyperlink"/>
        </w:rPr>
        <w:t>or mail to the CME Office (</w:t>
      </w:r>
      <w:r w:rsidR="00714ED2">
        <w:rPr>
          <w:rStyle w:val="Hyperlink"/>
        </w:rPr>
        <w:t xml:space="preserve">hand written or </w:t>
      </w:r>
      <w:r>
        <w:rPr>
          <w:rStyle w:val="Hyperlink"/>
        </w:rPr>
        <w:t>faxed applications will not be reviewed)</w:t>
      </w:r>
    </w:p>
    <w:p w:rsidR="004932DA" w:rsidRPr="00C901A5" w:rsidRDefault="004932DA" w:rsidP="00714ED2">
      <w:pPr>
        <w:spacing w:after="0"/>
      </w:pPr>
      <w:r w:rsidRPr="00C901A5">
        <w:t>SAINT LOUIS UNIVERSITY SCHOOL OF MEDICINE</w:t>
      </w:r>
      <w:r>
        <w:t xml:space="preserve">, </w:t>
      </w:r>
      <w:r w:rsidRPr="00C901A5">
        <w:t xml:space="preserve">Young </w:t>
      </w:r>
      <w:r w:rsidR="00714ED2" w:rsidRPr="00C901A5">
        <w:t>Hall,</w:t>
      </w:r>
      <w:r>
        <w:t xml:space="preserve"> </w:t>
      </w:r>
      <w:r w:rsidRPr="00C901A5">
        <w:t>SLU CME Office</w:t>
      </w:r>
      <w:r w:rsidR="003F2373">
        <w:t>, Room 106</w:t>
      </w:r>
    </w:p>
    <w:p w:rsidR="004932DA" w:rsidRDefault="004932DA" w:rsidP="00714ED2">
      <w:pPr>
        <w:spacing w:after="0"/>
      </w:pPr>
      <w:r w:rsidRPr="00C901A5">
        <w:t>3839 LINDELL BLVD., ST. LOUIS, MO 63108</w:t>
      </w:r>
    </w:p>
    <w:p w:rsidR="00714ED2" w:rsidRDefault="00714ED2" w:rsidP="00714ED2">
      <w:pPr>
        <w:spacing w:after="0"/>
        <w:rPr>
          <w:i/>
        </w:rPr>
      </w:pPr>
    </w:p>
    <w:p w:rsidR="004932DA" w:rsidRDefault="004932DA" w:rsidP="004932DA">
      <w:pPr>
        <w:rPr>
          <w:i/>
        </w:rPr>
      </w:pPr>
      <w:r>
        <w:rPr>
          <w:noProof/>
        </w:rPr>
        <w:lastRenderedPageBreak/>
        <mc:AlternateContent>
          <mc:Choice Requires="wps">
            <w:drawing>
              <wp:anchor distT="0" distB="0" distL="114300" distR="114300" simplePos="0" relativeHeight="251663360" behindDoc="1" locked="1" layoutInCell="0" allowOverlap="1" wp14:anchorId="4743EA11" wp14:editId="1377738F">
                <wp:simplePos x="0" y="0"/>
                <wp:positionH relativeFrom="page">
                  <wp:posOffset>264795</wp:posOffset>
                </wp:positionH>
                <wp:positionV relativeFrom="paragraph">
                  <wp:posOffset>0</wp:posOffset>
                </wp:positionV>
                <wp:extent cx="7279005" cy="2286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9005" cy="228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57CD0" id="Rectangle 5" o:spid="_x0000_s1026" style="position:absolute;margin-left:20.85pt;margin-top:0;width:573.15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oBcwIAAPc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" o:allowincell="f" fillcolor="black" stroked="f" strokeweight="0">
                <w10:wrap anchorx="page"/>
                <w10:anchorlock/>
              </v:rect>
            </w:pict>
          </mc:Fallback>
        </mc:AlternateContent>
      </w:r>
      <w:r w:rsidRPr="00C901A5">
        <w:rPr>
          <w:i/>
        </w:rPr>
        <w:t>DO NOT WRITE BELOW THIS LINE</w:t>
      </w:r>
      <w:r w:rsidRPr="00C901A5">
        <w:rPr>
          <w:i/>
        </w:rPr>
        <w:tab/>
      </w:r>
      <w:r w:rsidRPr="00C901A5">
        <w:rPr>
          <w:i/>
        </w:rPr>
        <w:tab/>
      </w:r>
      <w:r w:rsidRPr="00C901A5">
        <w:rPr>
          <w:i/>
        </w:rPr>
        <w:tab/>
      </w:r>
    </w:p>
    <w:p w:rsidR="004932DA" w:rsidRPr="00C901A5" w:rsidRDefault="004932DA" w:rsidP="00714ED2">
      <w:pPr>
        <w:ind w:left="5760" w:firstLine="720"/>
        <w:rPr>
          <w:i/>
        </w:rPr>
      </w:pPr>
      <w:r w:rsidRPr="00C901A5">
        <w:t>DATE RECEIVED:</w:t>
      </w:r>
      <w:r w:rsidRPr="00C901A5">
        <w:rPr>
          <w:i/>
        </w:rPr>
        <w:t xml:space="preserve"> </w:t>
      </w:r>
      <w:r w:rsidRPr="00C901A5">
        <w:rPr>
          <w:i/>
          <w:u w:val="single"/>
        </w:rPr>
        <w:tab/>
      </w:r>
      <w:r w:rsidRPr="00C901A5">
        <w:rPr>
          <w:i/>
          <w:u w:val="single"/>
        </w:rPr>
        <w:tab/>
      </w:r>
      <w:r w:rsidRPr="00C901A5">
        <w:rPr>
          <w:i/>
          <w:u w:val="single"/>
        </w:rPr>
        <w:tab/>
      </w:r>
    </w:p>
    <w:p w:rsidR="004932DA" w:rsidRPr="00C901A5" w:rsidRDefault="004932DA" w:rsidP="004932DA">
      <w:r w:rsidRPr="00C901A5">
        <w:t xml:space="preserve">Initial Review by: </w:t>
      </w:r>
      <w:r w:rsidRPr="00C901A5">
        <w:rPr>
          <w:u w:val="single"/>
        </w:rPr>
        <w:t xml:space="preserve">       </w:t>
      </w:r>
      <w:r w:rsidRPr="00C901A5">
        <w:rPr>
          <w:u w:val="single"/>
        </w:rPr>
        <w:tab/>
        <w:t xml:space="preserve">    </w:t>
      </w:r>
      <w:r w:rsidRPr="00C901A5">
        <w:t xml:space="preserve">           Date:  </w:t>
      </w:r>
      <w:r w:rsidRPr="00C901A5">
        <w:rPr>
          <w:u w:val="single"/>
        </w:rPr>
        <w:t xml:space="preserve"> </w:t>
      </w:r>
      <w:r w:rsidRPr="00C901A5">
        <w:rPr>
          <w:u w:val="single"/>
        </w:rPr>
        <w:tab/>
      </w:r>
      <w:r w:rsidRPr="00C901A5">
        <w:rPr>
          <w:u w:val="single"/>
        </w:rPr>
        <w:tab/>
      </w:r>
      <w:r w:rsidRPr="00C901A5">
        <w:rPr>
          <w:u w:val="single"/>
        </w:rPr>
        <w:tab/>
      </w:r>
      <w:r w:rsidRPr="00C901A5">
        <w:t xml:space="preserve">    </w:t>
      </w:r>
      <w:r w:rsidRPr="00C901A5">
        <w:tab/>
      </w:r>
    </w:p>
    <w:p w:rsidR="004932DA" w:rsidRPr="00C901A5" w:rsidRDefault="004932DA" w:rsidP="004932DA">
      <w:r w:rsidRPr="00C901A5">
        <w:t xml:space="preserve">□ Recommend for Approval </w:t>
      </w:r>
      <w:r w:rsidRPr="00C901A5">
        <w:tab/>
        <w:t xml:space="preserve"> □Approval with Changes</w:t>
      </w:r>
      <w:r w:rsidRPr="00C901A5">
        <w:tab/>
      </w:r>
      <w:r w:rsidRPr="00C901A5">
        <w:tab/>
        <w:t xml:space="preserve"> □Disapproved/Incomplete</w:t>
      </w:r>
    </w:p>
    <w:p w:rsidR="00714ED2" w:rsidRDefault="004932DA" w:rsidP="004932DA">
      <w:pPr>
        <w:tabs>
          <w:tab w:val="left" w:pos="2081"/>
        </w:tabs>
      </w:pPr>
      <w:r w:rsidRPr="00C901A5">
        <w:t>COMMENTS:</w:t>
      </w:r>
    </w:p>
    <w:p w:rsidR="004932DA" w:rsidRPr="00C901A5" w:rsidRDefault="004932DA" w:rsidP="004932DA">
      <w:pPr>
        <w:tabs>
          <w:tab w:val="left" w:pos="2081"/>
        </w:tabs>
        <w:rPr>
          <w:i/>
        </w:rPr>
      </w:pPr>
      <w:r>
        <w:tab/>
      </w:r>
      <w:r w:rsidRPr="00C901A5">
        <w:rPr>
          <w:i/>
        </w:rPr>
        <w:tab/>
      </w:r>
      <w:r w:rsidRPr="00C901A5">
        <w:rPr>
          <w:i/>
        </w:rPr>
        <w:tab/>
      </w:r>
      <w:r w:rsidRPr="00C901A5">
        <w:rPr>
          <w:i/>
        </w:rPr>
        <w:tab/>
      </w:r>
    </w:p>
    <w:p w:rsidR="004932DA" w:rsidRPr="00C901A5" w:rsidRDefault="004932DA" w:rsidP="004932DA">
      <w:pPr>
        <w:rPr>
          <w:u w:val="single"/>
        </w:rPr>
      </w:pP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tab/>
      </w:r>
      <w:r w:rsidRPr="00C901A5">
        <w:rPr>
          <w:u w:val="single"/>
        </w:rPr>
        <w:tab/>
      </w:r>
      <w:r w:rsidRPr="00C901A5">
        <w:rPr>
          <w:u w:val="single"/>
        </w:rPr>
        <w:tab/>
      </w:r>
      <w:r w:rsidRPr="00C901A5">
        <w:rPr>
          <w:u w:val="single"/>
        </w:rPr>
        <w:tab/>
      </w:r>
    </w:p>
    <w:p w:rsidR="004932DA" w:rsidRDefault="004932DA" w:rsidP="004932DA">
      <w:r w:rsidRPr="00C901A5">
        <w:t>REVIEWED AND APPROVED</w:t>
      </w:r>
      <w:r w:rsidRPr="00C901A5">
        <w:tab/>
      </w:r>
      <w:r w:rsidRPr="00C901A5">
        <w:tab/>
      </w:r>
      <w:r w:rsidRPr="00C901A5">
        <w:tab/>
      </w:r>
      <w:r w:rsidRPr="00C901A5">
        <w:tab/>
      </w:r>
      <w:r w:rsidRPr="00C901A5">
        <w:tab/>
      </w:r>
      <w:r w:rsidR="00714ED2">
        <w:t xml:space="preserve">               </w:t>
      </w:r>
      <w:r w:rsidRPr="00C901A5">
        <w:t>DATE</w:t>
      </w:r>
    </w:p>
    <w:p w:rsidR="004932DA" w:rsidRDefault="004932DA" w:rsidP="00714ED2">
      <w:pPr>
        <w:spacing w:after="0"/>
      </w:pPr>
      <w:r>
        <w:t>L. James Willmore, M.D.</w:t>
      </w:r>
    </w:p>
    <w:p w:rsidR="00C048E8" w:rsidRDefault="00C048E8" w:rsidP="00714ED2">
      <w:pPr>
        <w:spacing w:after="0"/>
      </w:pPr>
      <w:r>
        <w:t>Professor of Neurology</w:t>
      </w:r>
    </w:p>
    <w:p w:rsidR="004932DA" w:rsidRDefault="004932DA" w:rsidP="00714ED2">
      <w:pPr>
        <w:spacing w:after="0"/>
      </w:pPr>
      <w:bookmarkStart w:id="0" w:name="_GoBack"/>
      <w:bookmarkEnd w:id="0"/>
      <w:r>
        <w:t>Saint Louis University School of Medicine</w:t>
      </w:r>
    </w:p>
    <w:p w:rsidR="004932DA" w:rsidRDefault="004932DA" w:rsidP="00714ED2">
      <w:pPr>
        <w:spacing w:after="0"/>
      </w:pPr>
      <w:r>
        <w:t>SLU CME Program Accrediting Director</w:t>
      </w:r>
    </w:p>
    <w:p w:rsidR="004932DA" w:rsidRDefault="004932DA" w:rsidP="004932DA"/>
    <w:p w:rsidR="004932DA" w:rsidRDefault="004932DA" w:rsidP="004932DA">
      <w:r>
        <w:t>Activity Title _____________________________________</w:t>
      </w:r>
    </w:p>
    <w:p w:rsidR="004932DA" w:rsidRDefault="004932DA" w:rsidP="004932DA">
      <w:r>
        <w:t>D</w:t>
      </w:r>
      <w:r w:rsidR="00714ED2">
        <w:t>a</w:t>
      </w:r>
      <w:r>
        <w:t>te of Activity___________________________________</w:t>
      </w:r>
    </w:p>
    <w:p w:rsidR="004932DA" w:rsidRDefault="004932DA" w:rsidP="004932DA">
      <w:r>
        <w:t xml:space="preserve">Date </w:t>
      </w:r>
      <w:proofErr w:type="gramStart"/>
      <w:r>
        <w:t>entered into PARS</w:t>
      </w:r>
      <w:proofErr w:type="gramEnd"/>
      <w:r>
        <w:t xml:space="preserve"> report ______________________</w:t>
      </w:r>
    </w:p>
    <w:p w:rsidR="004932DA" w:rsidRDefault="004932DA" w:rsidP="004932DA">
      <w:r>
        <w:t xml:space="preserve">Date </w:t>
      </w:r>
      <w:proofErr w:type="gramStart"/>
      <w:r>
        <w:t>entered into CME</w:t>
      </w:r>
      <w:proofErr w:type="gramEnd"/>
      <w:r>
        <w:t xml:space="preserve"> database ____________________</w:t>
      </w:r>
    </w:p>
    <w:p w:rsidR="004932DA" w:rsidRDefault="004932DA" w:rsidP="004932DA">
      <w:r>
        <w:t>Activity code as assigned in database ________________</w:t>
      </w:r>
    </w:p>
    <w:p w:rsidR="00A121BA" w:rsidRDefault="004932DA" w:rsidP="007129D0">
      <w:pPr>
        <w:rPr>
          <w:b/>
        </w:rPr>
      </w:pPr>
      <w:r>
        <w:t>Please reference activity code on all promotional and course materials. This code will be used on the AMA certificates for designation of continuing education audits.</w:t>
      </w:r>
    </w:p>
    <w:sectPr w:rsidR="00A121BA" w:rsidSect="004932D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D2B" w:rsidRDefault="009A1D2B" w:rsidP="00E13033">
      <w:pPr>
        <w:spacing w:after="0" w:line="240" w:lineRule="auto"/>
      </w:pPr>
      <w:r>
        <w:separator/>
      </w:r>
    </w:p>
  </w:endnote>
  <w:endnote w:type="continuationSeparator" w:id="0">
    <w:p w:rsidR="009A1D2B" w:rsidRDefault="009A1D2B" w:rsidP="00E1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9D" w:rsidRDefault="001A10BB">
    <w:pPr>
      <w:pStyle w:val="Footer"/>
    </w:pPr>
    <w:r>
      <w:t xml:space="preserve">Saint Louis University </w:t>
    </w:r>
    <w:r w:rsidR="00E13033">
      <w:t>A</w:t>
    </w:r>
    <w:r w:rsidR="00ED792A">
      <w:t xml:space="preserve">MA application revised </w:t>
    </w:r>
    <w:r w:rsidR="008C6C9D">
      <w:t>8/20/2020</w:t>
    </w:r>
    <w:r w:rsidR="00E13033">
      <w:t xml:space="preserve"> for </w:t>
    </w:r>
    <w:r w:rsidR="00D75928">
      <w:t xml:space="preserve">activities in </w:t>
    </w:r>
    <w:r w:rsidR="008C6C9D">
      <w:t>2021</w:t>
    </w:r>
    <w:r>
      <w:t xml:space="preserve"> </w:t>
    </w:r>
    <w:hyperlink r:id="rId1" w:history="1">
      <w:r w:rsidR="003F2373" w:rsidRPr="00844343">
        <w:rPr>
          <w:rStyle w:val="Hyperlink"/>
        </w:rPr>
        <w:t>cme@health.slu.edu</w:t>
      </w:r>
    </w:hyperlink>
    <w:r>
      <w:t xml:space="preserve">  314-977-7401</w:t>
    </w:r>
    <w:r w:rsidR="009F5A09">
      <w:t xml:space="preserve"> </w:t>
    </w:r>
  </w:p>
  <w:p w:rsidR="00E13033" w:rsidRDefault="009F5A09">
    <w:pPr>
      <w:pStyle w:val="Footer"/>
    </w:pPr>
    <w:r>
      <w:t>Page</w:t>
    </w:r>
    <w:r w:rsidR="004F37BE">
      <w:t xml:space="preserve"> </w:t>
    </w:r>
    <w:r w:rsidR="004F37BE">
      <w:fldChar w:fldCharType="begin"/>
    </w:r>
    <w:r w:rsidR="004F37BE">
      <w:instrText xml:space="preserve"> PAGE   \* MERGEFORMAT </w:instrText>
    </w:r>
    <w:r w:rsidR="004F37BE">
      <w:fldChar w:fldCharType="separate"/>
    </w:r>
    <w:r w:rsidR="00C048E8">
      <w:rPr>
        <w:noProof/>
      </w:rPr>
      <w:t>7</w:t>
    </w:r>
    <w:r w:rsidR="004F37B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D2B" w:rsidRDefault="009A1D2B" w:rsidP="00E13033">
      <w:pPr>
        <w:spacing w:after="0" w:line="240" w:lineRule="auto"/>
      </w:pPr>
      <w:r>
        <w:separator/>
      </w:r>
    </w:p>
  </w:footnote>
  <w:footnote w:type="continuationSeparator" w:id="0">
    <w:p w:rsidR="009A1D2B" w:rsidRDefault="009A1D2B" w:rsidP="00E13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25C5"/>
    <w:multiLevelType w:val="hybridMultilevel"/>
    <w:tmpl w:val="7AB04B0C"/>
    <w:lvl w:ilvl="0" w:tplc="2B48AC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571FC"/>
    <w:multiLevelType w:val="hybridMultilevel"/>
    <w:tmpl w:val="6136D008"/>
    <w:lvl w:ilvl="0" w:tplc="2B48AC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152737"/>
    <w:multiLevelType w:val="hybridMultilevel"/>
    <w:tmpl w:val="4456FD30"/>
    <w:lvl w:ilvl="0" w:tplc="2B48AC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D0"/>
    <w:rsid w:val="00127C0C"/>
    <w:rsid w:val="001A10BB"/>
    <w:rsid w:val="001B4487"/>
    <w:rsid w:val="0031291D"/>
    <w:rsid w:val="003F2373"/>
    <w:rsid w:val="00434B31"/>
    <w:rsid w:val="004932DA"/>
    <w:rsid w:val="004F37BE"/>
    <w:rsid w:val="006634BB"/>
    <w:rsid w:val="007129D0"/>
    <w:rsid w:val="0071312A"/>
    <w:rsid w:val="00714ED2"/>
    <w:rsid w:val="00751AC3"/>
    <w:rsid w:val="007A4268"/>
    <w:rsid w:val="008C6C9D"/>
    <w:rsid w:val="009A1D2B"/>
    <w:rsid w:val="009F5A09"/>
    <w:rsid w:val="00A121BA"/>
    <w:rsid w:val="00A523BF"/>
    <w:rsid w:val="00AD29EE"/>
    <w:rsid w:val="00C048E8"/>
    <w:rsid w:val="00C352B8"/>
    <w:rsid w:val="00C63984"/>
    <w:rsid w:val="00D75928"/>
    <w:rsid w:val="00E13033"/>
    <w:rsid w:val="00E80289"/>
    <w:rsid w:val="00ED792A"/>
    <w:rsid w:val="00EE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F7AAD7"/>
  <w15:docId w15:val="{5F359065-B6CA-434C-868E-53FF8C67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D0"/>
    <w:rPr>
      <w:rFonts w:ascii="Tahoma" w:hAnsi="Tahoma" w:cs="Tahoma"/>
      <w:sz w:val="16"/>
      <w:szCs w:val="16"/>
    </w:rPr>
  </w:style>
  <w:style w:type="paragraph" w:styleId="NoSpacing">
    <w:name w:val="No Spacing"/>
    <w:uiPriority w:val="1"/>
    <w:qFormat/>
    <w:rsid w:val="00434B31"/>
    <w:pPr>
      <w:pBdr>
        <w:bottom w:val="single" w:sz="12" w:space="1" w:color="auto"/>
      </w:pBd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4932DA"/>
    <w:rPr>
      <w:color w:val="0000FF"/>
      <w:u w:val="single"/>
    </w:rPr>
  </w:style>
  <w:style w:type="paragraph" w:styleId="Header">
    <w:name w:val="header"/>
    <w:basedOn w:val="Normal"/>
    <w:link w:val="HeaderChar"/>
    <w:uiPriority w:val="99"/>
    <w:unhideWhenUsed/>
    <w:rsid w:val="00E13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33"/>
  </w:style>
  <w:style w:type="paragraph" w:styleId="Footer">
    <w:name w:val="footer"/>
    <w:basedOn w:val="Normal"/>
    <w:link w:val="FooterChar"/>
    <w:uiPriority w:val="99"/>
    <w:unhideWhenUsed/>
    <w:rsid w:val="00E13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33"/>
  </w:style>
  <w:style w:type="character" w:customStyle="1" w:styleId="formrb">
    <w:name w:val="formrb"/>
    <w:basedOn w:val="DefaultParagraphFont"/>
    <w:rsid w:val="0066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E@SL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ME@health.slu.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e@health.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mooshetr</dc:creator>
  <cp:lastModifiedBy>Tammi Mooshegian</cp:lastModifiedBy>
  <cp:revision>4</cp:revision>
  <cp:lastPrinted>2017-01-25T21:13:00Z</cp:lastPrinted>
  <dcterms:created xsi:type="dcterms:W3CDTF">2020-08-20T17:04:00Z</dcterms:created>
  <dcterms:modified xsi:type="dcterms:W3CDTF">2021-05-21T15:01:00Z</dcterms:modified>
</cp:coreProperties>
</file>