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C1" w:rsidRDefault="000257C7" w:rsidP="00B103C1">
      <w:pPr>
        <w:pStyle w:val="BodyText"/>
        <w:spacing w:after="60"/>
        <w:jc w:val="left"/>
        <w:rPr>
          <w:rFonts w:cs="Arial"/>
          <w:bCs/>
          <w:spacing w:val="0"/>
          <w:sz w:val="22"/>
          <w:u w:val="single"/>
        </w:rPr>
      </w:pPr>
      <w:r>
        <w:rPr>
          <w:rFonts w:cs="Arial"/>
          <w:b/>
          <w:spacing w:val="0"/>
          <w:sz w:val="18"/>
        </w:rPr>
        <w:t>Name:</w:t>
      </w:r>
      <w:r w:rsidR="00927130">
        <w:rPr>
          <w:rFonts w:cs="Arial"/>
          <w:bCs/>
          <w:spacing w:val="0"/>
          <w:sz w:val="22"/>
          <w:u w:val="single"/>
        </w:rPr>
        <w:t>(</w:t>
      </w:r>
      <w:r w:rsidR="00927130" w:rsidRPr="000257C7">
        <w:rPr>
          <w:rFonts w:cs="Arial"/>
          <w:bCs/>
          <w:spacing w:val="0"/>
          <w:sz w:val="16"/>
          <w:szCs w:val="16"/>
          <w:u w:val="single"/>
        </w:rPr>
        <w:t>please print</w:t>
      </w:r>
      <w:r w:rsidR="00927130">
        <w:rPr>
          <w:rFonts w:cs="Arial"/>
          <w:bCs/>
          <w:spacing w:val="0"/>
          <w:sz w:val="22"/>
          <w:u w:val="single"/>
        </w:rPr>
        <w:t>)</w:t>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927130" w:rsidRPr="000257C7">
        <w:rPr>
          <w:rFonts w:cs="Arial"/>
          <w:b/>
          <w:bCs/>
          <w:spacing w:val="0"/>
          <w:sz w:val="18"/>
          <w:szCs w:val="18"/>
          <w:u w:val="single"/>
        </w:rPr>
        <w:t>Credentials</w:t>
      </w:r>
      <w:r>
        <w:rPr>
          <w:rFonts w:cs="Arial"/>
          <w:bCs/>
          <w:spacing w:val="0"/>
          <w:sz w:val="22"/>
          <w:u w:val="single"/>
        </w:rPr>
        <w:t>:</w:t>
      </w:r>
      <w:r w:rsidR="00B103C1" w:rsidRPr="008E1338">
        <w:rPr>
          <w:rFonts w:cs="Arial"/>
          <w:bCs/>
          <w:spacing w:val="0"/>
          <w:sz w:val="22"/>
          <w:u w:val="single"/>
        </w:rPr>
        <w:tab/>
      </w:r>
      <w:r w:rsidR="003E64EB">
        <w:rPr>
          <w:rFonts w:cs="Arial"/>
          <w:bCs/>
          <w:spacing w:val="0"/>
          <w:sz w:val="22"/>
          <w:u w:val="single"/>
        </w:rPr>
        <w:t>___________</w:t>
      </w:r>
      <w:r w:rsidR="00927130">
        <w:rPr>
          <w:rFonts w:cs="Arial"/>
          <w:bCs/>
          <w:spacing w:val="0"/>
          <w:sz w:val="22"/>
          <w:u w:val="single"/>
        </w:rPr>
        <w:t>___</w:t>
      </w:r>
    </w:p>
    <w:p w:rsidR="000257C7" w:rsidRDefault="000257C7" w:rsidP="00B103C1">
      <w:pPr>
        <w:pStyle w:val="BodyText"/>
        <w:spacing w:after="60"/>
        <w:jc w:val="left"/>
        <w:rPr>
          <w:rFonts w:cs="Arial"/>
          <w:bCs/>
          <w:i/>
          <w:spacing w:val="0"/>
          <w:sz w:val="18"/>
          <w:szCs w:val="18"/>
        </w:rPr>
      </w:pPr>
      <w:r w:rsidRPr="00DD23F8">
        <w:rPr>
          <w:rFonts w:cs="Arial"/>
          <w:b/>
          <w:bCs/>
          <w:spacing w:val="0"/>
          <w:sz w:val="18"/>
          <w:szCs w:val="18"/>
          <w:highlight w:val="yellow"/>
        </w:rPr>
        <w:t>Circle all that apply for your role in this activity</w:t>
      </w:r>
      <w:r>
        <w:rPr>
          <w:rFonts w:cs="Arial"/>
          <w:bCs/>
          <w:i/>
          <w:spacing w:val="0"/>
          <w:sz w:val="18"/>
          <w:szCs w:val="18"/>
        </w:rPr>
        <w:t xml:space="preserve"> (see definition on page 2):  </w:t>
      </w:r>
    </w:p>
    <w:p w:rsidR="000257C7" w:rsidRPr="000257C7" w:rsidRDefault="000257C7" w:rsidP="00B103C1">
      <w:pPr>
        <w:pStyle w:val="BodyText"/>
        <w:spacing w:after="60"/>
        <w:jc w:val="left"/>
        <w:rPr>
          <w:rFonts w:cs="Arial"/>
          <w:b/>
          <w:bCs/>
          <w:spacing w:val="0"/>
          <w:sz w:val="18"/>
          <w:szCs w:val="18"/>
        </w:rPr>
      </w:pPr>
      <w:r w:rsidRPr="000257C7">
        <w:rPr>
          <w:rFonts w:cs="Arial"/>
          <w:b/>
          <w:bCs/>
          <w:spacing w:val="0"/>
          <w:sz w:val="18"/>
          <w:szCs w:val="18"/>
        </w:rPr>
        <w:t xml:space="preserve">Course Director    Planning </w:t>
      </w:r>
      <w:proofErr w:type="gramStart"/>
      <w:r w:rsidRPr="000257C7">
        <w:rPr>
          <w:rFonts w:cs="Arial"/>
          <w:b/>
          <w:bCs/>
          <w:spacing w:val="0"/>
          <w:sz w:val="18"/>
          <w:szCs w:val="18"/>
        </w:rPr>
        <w:t xml:space="preserve">Committee  </w:t>
      </w:r>
      <w:r w:rsidRPr="000257C7">
        <w:rPr>
          <w:rFonts w:cs="Arial"/>
          <w:b/>
          <w:bCs/>
          <w:spacing w:val="0"/>
          <w:sz w:val="18"/>
          <w:szCs w:val="18"/>
        </w:rPr>
        <w:tab/>
      </w:r>
      <w:proofErr w:type="gramEnd"/>
      <w:r w:rsidRPr="000257C7">
        <w:rPr>
          <w:rFonts w:cs="Arial"/>
          <w:b/>
          <w:bCs/>
          <w:spacing w:val="0"/>
          <w:sz w:val="18"/>
          <w:szCs w:val="18"/>
        </w:rPr>
        <w:t xml:space="preserve">Presenter/Panelist     </w:t>
      </w:r>
      <w:r w:rsidRPr="000257C7">
        <w:rPr>
          <w:rFonts w:cs="Arial"/>
          <w:b/>
          <w:bCs/>
          <w:spacing w:val="0"/>
          <w:sz w:val="18"/>
          <w:szCs w:val="18"/>
        </w:rPr>
        <w:tab/>
        <w:t xml:space="preserve">Moderator    </w:t>
      </w:r>
      <w:r w:rsidRPr="000257C7">
        <w:rPr>
          <w:rFonts w:cs="Arial"/>
          <w:b/>
          <w:bCs/>
          <w:spacing w:val="0"/>
          <w:sz w:val="18"/>
          <w:szCs w:val="18"/>
        </w:rPr>
        <w:tab/>
        <w:t>Lab Faculty</w:t>
      </w:r>
      <w:r w:rsidR="00B53747">
        <w:rPr>
          <w:rFonts w:cs="Arial"/>
          <w:b/>
          <w:bCs/>
          <w:spacing w:val="0"/>
          <w:sz w:val="18"/>
          <w:szCs w:val="18"/>
        </w:rPr>
        <w:t xml:space="preserve">    SPOUSE/Partner</w:t>
      </w:r>
    </w:p>
    <w:p w:rsidR="009B1E12" w:rsidRDefault="009B1E12" w:rsidP="00B103C1">
      <w:pPr>
        <w:pStyle w:val="BodyText"/>
        <w:spacing w:after="60"/>
        <w:jc w:val="left"/>
        <w:rPr>
          <w:rFonts w:cs="Arial"/>
          <w:b/>
          <w:spacing w:val="0"/>
          <w:sz w:val="18"/>
        </w:rPr>
      </w:pPr>
      <w:r>
        <w:rPr>
          <w:rFonts w:cs="Arial"/>
          <w:b/>
          <w:spacing w:val="0"/>
          <w:sz w:val="18"/>
        </w:rPr>
        <w:t xml:space="preserve">Content summary of the presentation you are disclosing for. Use back of form if needed.  If multiple </w:t>
      </w:r>
      <w:proofErr w:type="gramStart"/>
      <w:r>
        <w:rPr>
          <w:rFonts w:cs="Arial"/>
          <w:b/>
          <w:spacing w:val="0"/>
          <w:sz w:val="18"/>
        </w:rPr>
        <w:t>lectures</w:t>
      </w:r>
      <w:proofErr w:type="gramEnd"/>
      <w:r>
        <w:rPr>
          <w:rFonts w:cs="Arial"/>
          <w:b/>
          <w:spacing w:val="0"/>
          <w:sz w:val="18"/>
        </w:rPr>
        <w:t xml:space="preserve"> please list separately or use multiple forms.</w:t>
      </w:r>
    </w:p>
    <w:p w:rsidR="009B1E12" w:rsidRDefault="009B1E12" w:rsidP="00B103C1">
      <w:pPr>
        <w:pStyle w:val="BodyText"/>
        <w:spacing w:after="60"/>
        <w:jc w:val="left"/>
        <w:rPr>
          <w:rFonts w:cs="Arial"/>
          <w:b/>
          <w:spacing w:val="0"/>
          <w:sz w:val="18"/>
        </w:rPr>
      </w:pPr>
      <w:r>
        <w:rPr>
          <w:rFonts w:cs="Arial"/>
          <w:b/>
          <w:spacing w:val="0"/>
          <w:sz w:val="18"/>
        </w:rPr>
        <w:t>___________________________________________________________________________________________________</w:t>
      </w:r>
    </w:p>
    <w:p w:rsidR="00F03DBA" w:rsidRDefault="00B103C1" w:rsidP="00F03DBA">
      <w:pPr>
        <w:pStyle w:val="BodyText"/>
        <w:spacing w:after="60"/>
        <w:jc w:val="left"/>
        <w:rPr>
          <w:rFonts w:cs="Arial"/>
          <w:spacing w:val="0"/>
          <w:sz w:val="18"/>
          <w:u w:val="single"/>
        </w:rPr>
      </w:pPr>
      <w:r w:rsidRPr="008E1338">
        <w:rPr>
          <w:rFonts w:cs="Arial"/>
          <w:b/>
          <w:spacing w:val="0"/>
          <w:sz w:val="18"/>
        </w:rPr>
        <w:t xml:space="preserve">Title of Activity: </w:t>
      </w:r>
      <w:r w:rsidRPr="008E1338">
        <w:rPr>
          <w:rFonts w:cs="Arial"/>
          <w:bCs/>
          <w:spacing w:val="0"/>
          <w:sz w:val="22"/>
          <w:u w:val="single"/>
        </w:rPr>
        <w:tab/>
      </w:r>
      <w:r w:rsidRPr="008E1338">
        <w:rPr>
          <w:rFonts w:cs="Arial"/>
          <w:bCs/>
          <w:spacing w:val="0"/>
          <w:sz w:val="22"/>
          <w:u w:val="single"/>
        </w:rPr>
        <w:tab/>
      </w:r>
      <w:r w:rsidRPr="008E1338">
        <w:rPr>
          <w:rFonts w:cs="Arial"/>
          <w:bCs/>
          <w:spacing w:val="0"/>
          <w:sz w:val="22"/>
          <w:u w:val="single"/>
        </w:rPr>
        <w:tab/>
      </w:r>
      <w:r w:rsidR="00D11E1A">
        <w:rPr>
          <w:rFonts w:cs="Arial"/>
          <w:bCs/>
          <w:spacing w:val="0"/>
          <w:sz w:val="22"/>
          <w:u w:val="single"/>
        </w:rPr>
        <w:t>____________________</w:t>
      </w:r>
      <w:r w:rsidR="009B1E12">
        <w:rPr>
          <w:rFonts w:cs="Arial"/>
          <w:bCs/>
          <w:spacing w:val="0"/>
          <w:sz w:val="22"/>
          <w:u w:val="single"/>
        </w:rPr>
        <w:t xml:space="preserve">                               </w:t>
      </w:r>
      <w:r w:rsidRPr="008E1338">
        <w:rPr>
          <w:rFonts w:cs="Arial"/>
          <w:b/>
          <w:spacing w:val="0"/>
          <w:sz w:val="18"/>
        </w:rPr>
        <w:t>Date of Activity:</w:t>
      </w:r>
      <w:r w:rsidRPr="008E1338">
        <w:rPr>
          <w:rFonts w:cs="Arial"/>
          <w:spacing w:val="0"/>
          <w:sz w:val="18"/>
        </w:rPr>
        <w:t xml:space="preserve"> </w:t>
      </w:r>
      <w:r w:rsidR="00927130">
        <w:rPr>
          <w:rFonts w:cs="Arial"/>
          <w:spacing w:val="0"/>
          <w:sz w:val="18"/>
          <w:u w:val="single"/>
        </w:rPr>
        <w:t>__________</w:t>
      </w:r>
      <w:r w:rsidR="00D11E1A">
        <w:rPr>
          <w:rFonts w:cs="Arial"/>
          <w:spacing w:val="0"/>
          <w:sz w:val="18"/>
          <w:u w:val="single"/>
        </w:rPr>
        <w:t>_____</w:t>
      </w:r>
    </w:p>
    <w:p w:rsidR="00F03DBA" w:rsidRPr="00F03DBA" w:rsidRDefault="00B103C1" w:rsidP="00F03DBA">
      <w:pPr>
        <w:pStyle w:val="BodyText"/>
        <w:spacing w:after="60"/>
        <w:jc w:val="left"/>
        <w:rPr>
          <w:rFonts w:cs="Arial"/>
          <w:color w:val="FF0000"/>
          <w:spacing w:val="0"/>
          <w:sz w:val="18"/>
          <w:u w:val="single"/>
        </w:rPr>
      </w:pPr>
      <w:r w:rsidRPr="009F6700">
        <w:t>* Per ACCME requirements, persons who fail to sign and return this form are not eligible to be involved with this activity.</w:t>
      </w:r>
    </w:p>
    <w:p w:rsidR="00B103C1" w:rsidRDefault="00B103C1" w:rsidP="003E64EB">
      <w:pPr>
        <w:pStyle w:val="NoSpacing"/>
        <w:rPr>
          <w:rFonts w:ascii="Arial" w:hAnsi="Arial" w:cs="Arial"/>
          <w:b/>
          <w:sz w:val="20"/>
          <w:szCs w:val="20"/>
        </w:rPr>
      </w:pPr>
      <w:r w:rsidRPr="003E64EB">
        <w:rPr>
          <w:rFonts w:ascii="Arial" w:hAnsi="Arial" w:cs="Arial"/>
          <w:b/>
        </w:rPr>
        <w:t>#1.</w:t>
      </w:r>
      <w:r w:rsidRPr="003E64EB">
        <w:rPr>
          <w:rFonts w:ascii="Arial" w:hAnsi="Arial" w:cs="Arial"/>
          <w:b/>
          <w:sz w:val="18"/>
        </w:rPr>
        <w:t xml:space="preserve">  </w:t>
      </w:r>
      <w:r w:rsidRPr="003E64EB">
        <w:rPr>
          <w:rFonts w:ascii="Arial" w:hAnsi="Arial" w:cs="Arial"/>
          <w:b/>
          <w:sz w:val="20"/>
          <w:szCs w:val="20"/>
        </w:rPr>
        <w:t>Disclosure of Financial Relationships:</w:t>
      </w:r>
    </w:p>
    <w:p w:rsidR="001A5D08" w:rsidRDefault="00CA2287" w:rsidP="00B103C1">
      <w:pPr>
        <w:pStyle w:val="BodyText"/>
        <w:spacing w:after="120"/>
        <w:jc w:val="left"/>
        <w:rPr>
          <w:rFonts w:cs="Arial"/>
          <w:spacing w:val="0"/>
          <w:sz w:val="18"/>
          <w:szCs w:val="19"/>
        </w:rPr>
      </w:pPr>
      <w:r w:rsidRPr="00261720">
        <w:rPr>
          <w:rFonts w:cs="Arial"/>
          <w:b/>
          <w:spacing w:val="0"/>
          <w:sz w:val="18"/>
          <w:szCs w:val="19"/>
        </w:rPr>
        <w:t>First</w:t>
      </w:r>
      <w:r>
        <w:rPr>
          <w:rFonts w:cs="Arial"/>
          <w:spacing w:val="0"/>
          <w:sz w:val="18"/>
          <w:szCs w:val="19"/>
        </w:rPr>
        <w:t>, l</w:t>
      </w:r>
      <w:r w:rsidR="00B103C1" w:rsidRPr="008E1338">
        <w:rPr>
          <w:rFonts w:cs="Arial"/>
          <w:spacing w:val="0"/>
          <w:sz w:val="18"/>
          <w:szCs w:val="19"/>
        </w:rPr>
        <w:t xml:space="preserve">ist the names of </w:t>
      </w:r>
      <w:r w:rsidR="008701E7">
        <w:rPr>
          <w:rFonts w:cs="Arial"/>
          <w:color w:val="000000"/>
          <w:spacing w:val="0"/>
          <w:sz w:val="18"/>
          <w:szCs w:val="19"/>
          <w:u w:val="single"/>
        </w:rPr>
        <w:t>ineligible companies</w:t>
      </w:r>
      <w:r w:rsidR="00B103C1" w:rsidRPr="008E1338">
        <w:rPr>
          <w:rFonts w:cs="Arial"/>
          <w:color w:val="000000"/>
          <w:spacing w:val="0"/>
          <w:sz w:val="18"/>
          <w:szCs w:val="19"/>
        </w:rPr>
        <w:t xml:space="preserve">, </w:t>
      </w:r>
      <w:r>
        <w:rPr>
          <w:rFonts w:cs="Arial"/>
          <w:color w:val="000000"/>
          <w:spacing w:val="0"/>
          <w:sz w:val="18"/>
          <w:szCs w:val="19"/>
        </w:rPr>
        <w:t xml:space="preserve">(defined in the Glossary of Terms on page 2) </w:t>
      </w:r>
      <w:r w:rsidR="00B103C1" w:rsidRPr="008E1338">
        <w:rPr>
          <w:rFonts w:cs="Arial"/>
          <w:spacing w:val="0"/>
          <w:sz w:val="18"/>
          <w:szCs w:val="19"/>
        </w:rPr>
        <w:t xml:space="preserve">with which </w:t>
      </w:r>
      <w:r w:rsidR="00B103C1" w:rsidRPr="008E1338">
        <w:rPr>
          <w:rFonts w:cs="Arial"/>
          <w:b/>
          <w:bCs/>
          <w:spacing w:val="0"/>
          <w:sz w:val="18"/>
          <w:szCs w:val="19"/>
        </w:rPr>
        <w:t>you</w:t>
      </w:r>
      <w:r w:rsidR="001A5D08">
        <w:rPr>
          <w:rFonts w:cs="Arial"/>
          <w:spacing w:val="0"/>
          <w:sz w:val="18"/>
          <w:szCs w:val="19"/>
        </w:rPr>
        <w:t xml:space="preserve"> have had </w:t>
      </w:r>
      <w:r w:rsidR="00B103C1" w:rsidRPr="008E1338">
        <w:rPr>
          <w:rFonts w:cs="Arial"/>
          <w:spacing w:val="0"/>
          <w:sz w:val="18"/>
          <w:szCs w:val="19"/>
        </w:rPr>
        <w:t>a financial</w:t>
      </w:r>
      <w:r w:rsidR="001A5D08">
        <w:rPr>
          <w:rFonts w:cs="Arial"/>
          <w:spacing w:val="0"/>
          <w:sz w:val="18"/>
          <w:szCs w:val="19"/>
        </w:rPr>
        <w:t xml:space="preserve"> relationship within the past 24</w:t>
      </w:r>
      <w:r w:rsidR="00B103C1" w:rsidRPr="008E1338">
        <w:rPr>
          <w:rFonts w:cs="Arial"/>
          <w:spacing w:val="0"/>
          <w:sz w:val="18"/>
          <w:szCs w:val="19"/>
        </w:rPr>
        <w:t xml:space="preserve"> months</w:t>
      </w:r>
      <w:r w:rsidR="001313A2">
        <w:rPr>
          <w:rFonts w:cs="Arial"/>
          <w:spacing w:val="0"/>
          <w:sz w:val="18"/>
          <w:szCs w:val="19"/>
        </w:rPr>
        <w:t xml:space="preserve"> </w:t>
      </w:r>
      <w:r w:rsidR="00B103C1" w:rsidRPr="008E1338">
        <w:rPr>
          <w:rFonts w:cs="Arial"/>
          <w:spacing w:val="0"/>
          <w:sz w:val="18"/>
          <w:szCs w:val="19"/>
        </w:rPr>
        <w:t xml:space="preserve"> </w:t>
      </w:r>
    </w:p>
    <w:p w:rsidR="00B103C1" w:rsidRPr="009B1E12" w:rsidRDefault="006A489B" w:rsidP="00B103C1">
      <w:pPr>
        <w:pStyle w:val="BodyText"/>
        <w:spacing w:after="120"/>
        <w:jc w:val="left"/>
        <w:rPr>
          <w:rFonts w:cs="Arial"/>
          <w:spacing w:val="0"/>
          <w:sz w:val="16"/>
          <w:szCs w:val="16"/>
        </w:rPr>
      </w:pPr>
      <w:r w:rsidRPr="009B1E12">
        <w:rPr>
          <w:rFonts w:cs="Arial"/>
          <w:b/>
          <w:noProof/>
          <w:spacing w:val="0"/>
          <w:sz w:val="16"/>
          <w:szCs w:val="16"/>
        </w:rPr>
        <mc:AlternateContent>
          <mc:Choice Requires="wps">
            <w:drawing>
              <wp:anchor distT="0" distB="0" distL="114300" distR="114300" simplePos="0" relativeHeight="251660288" behindDoc="0" locked="0" layoutInCell="1" allowOverlap="1" wp14:anchorId="1222E582" wp14:editId="5FCB5549">
                <wp:simplePos x="0" y="0"/>
                <wp:positionH relativeFrom="column">
                  <wp:posOffset>0</wp:posOffset>
                </wp:positionH>
                <wp:positionV relativeFrom="paragraph">
                  <wp:posOffset>189865</wp:posOffset>
                </wp:positionV>
                <wp:extent cx="142875" cy="142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B103C1" w:rsidRDefault="00B103C1" w:rsidP="00B10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2E582" id="_x0000_t202" coordsize="21600,21600" o:spt="202" path="m,l,21600r21600,l21600,xe">
                <v:stroke joinstyle="miter"/>
                <v:path gradientshapeok="t" o:connecttype="rect"/>
              </v:shapetype>
              <v:shape id="Text Box 2" o:spid="_x0000_s1026" type="#_x0000_t202" style="position:absolute;margin-left:0;margin-top:14.9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">
                <v:textbox>
                  <w:txbxContent>
                    <w:p w:rsidR="00B103C1" w:rsidRDefault="00B103C1" w:rsidP="00B103C1"/>
                  </w:txbxContent>
                </v:textbox>
              </v:shape>
            </w:pict>
          </mc:Fallback>
        </mc:AlternateContent>
      </w:r>
      <w:r w:rsidR="00B103C1" w:rsidRPr="009B1E12">
        <w:rPr>
          <w:rFonts w:cs="Arial"/>
          <w:b/>
          <w:spacing w:val="0"/>
          <w:sz w:val="16"/>
          <w:szCs w:val="16"/>
        </w:rPr>
        <w:t xml:space="preserve">With respect to </w:t>
      </w:r>
      <w:r w:rsidR="00B103C1" w:rsidRPr="009B1E12">
        <w:rPr>
          <w:rFonts w:cs="Arial"/>
          <w:b/>
          <w:spacing w:val="0"/>
          <w:sz w:val="16"/>
          <w:szCs w:val="16"/>
          <w:u w:val="single"/>
        </w:rPr>
        <w:t>this</w:t>
      </w:r>
      <w:r w:rsidR="00B103C1" w:rsidRPr="009B1E12">
        <w:rPr>
          <w:rFonts w:cs="Arial"/>
          <w:b/>
          <w:spacing w:val="0"/>
          <w:sz w:val="16"/>
          <w:szCs w:val="16"/>
        </w:rPr>
        <w:t xml:space="preserve"> CME </w:t>
      </w:r>
      <w:r w:rsidR="00261720">
        <w:rPr>
          <w:rFonts w:cs="Arial"/>
          <w:b/>
          <w:spacing w:val="0"/>
          <w:sz w:val="16"/>
          <w:szCs w:val="16"/>
        </w:rPr>
        <w:t xml:space="preserve">content </w:t>
      </w:r>
      <w:r w:rsidR="00B103C1" w:rsidRPr="009B1E12">
        <w:rPr>
          <w:rFonts w:cs="Arial"/>
          <w:b/>
          <w:spacing w:val="0"/>
          <w:sz w:val="16"/>
          <w:szCs w:val="16"/>
        </w:rPr>
        <w:t>(check one):</w:t>
      </w:r>
    </w:p>
    <w:p w:rsidR="00B103C1" w:rsidRPr="002F65E9" w:rsidRDefault="002F65E9" w:rsidP="00B103C1">
      <w:pPr>
        <w:pStyle w:val="BodyText"/>
        <w:spacing w:after="120"/>
        <w:jc w:val="left"/>
        <w:rPr>
          <w:rFonts w:cs="Arial"/>
          <w:b/>
          <w:spacing w:val="0"/>
          <w:sz w:val="18"/>
          <w:szCs w:val="18"/>
        </w:rPr>
      </w:pPr>
      <w:r w:rsidRPr="002F65E9">
        <w:rPr>
          <w:rFonts w:cs="Arial"/>
          <w:b/>
          <w:noProof/>
          <w:sz w:val="16"/>
          <w:szCs w:val="16"/>
        </w:rPr>
        <mc:AlternateContent>
          <mc:Choice Requires="wps">
            <w:drawing>
              <wp:anchor distT="0" distB="0" distL="114300" distR="114300" simplePos="0" relativeHeight="251668480" behindDoc="0" locked="0" layoutInCell="1" allowOverlap="1" wp14:anchorId="123B4D3B" wp14:editId="080E990B">
                <wp:simplePos x="0" y="0"/>
                <wp:positionH relativeFrom="column">
                  <wp:posOffset>0</wp:posOffset>
                </wp:positionH>
                <wp:positionV relativeFrom="paragraph">
                  <wp:posOffset>199390</wp:posOffset>
                </wp:positionV>
                <wp:extent cx="149860" cy="149860"/>
                <wp:effectExtent l="0" t="0" r="2159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9860" cy="149860"/>
                        </a:xfrm>
                        <a:prstGeom prst="rect">
                          <a:avLst/>
                        </a:prstGeom>
                        <a:solidFill>
                          <a:srgbClr val="FFFFFF"/>
                        </a:solidFill>
                        <a:ln w="9525">
                          <a:solidFill>
                            <a:srgbClr val="000000"/>
                          </a:solidFill>
                          <a:miter lim="800000"/>
                          <a:headEnd/>
                          <a:tailEnd/>
                        </a:ln>
                      </wps:spPr>
                      <wps:txbx>
                        <w:txbxContent>
                          <w:p w:rsidR="002F65E9" w:rsidRDefault="002F65E9" w:rsidP="002F6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4D3B" id="_x0000_s1027" type="#_x0000_t202" style="position:absolute;margin-left:0;margin-top:15.7pt;width:11.8pt;height:11.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">
                <v:textbox>
                  <w:txbxContent>
                    <w:p w:rsidR="002F65E9" w:rsidRDefault="002F65E9" w:rsidP="002F65E9"/>
                  </w:txbxContent>
                </v:textbox>
              </v:shape>
            </w:pict>
          </mc:Fallback>
        </mc:AlternateContent>
      </w:r>
      <w:r w:rsidR="009F6700" w:rsidRPr="009B1E12">
        <w:rPr>
          <w:rFonts w:cs="Arial"/>
          <w:b/>
          <w:spacing w:val="0"/>
          <w:sz w:val="16"/>
          <w:szCs w:val="16"/>
        </w:rPr>
        <w:t xml:space="preserve">       </w:t>
      </w:r>
      <w:r w:rsidR="00B103C1" w:rsidRPr="002F65E9">
        <w:rPr>
          <w:rFonts w:cs="Arial"/>
          <w:b/>
          <w:spacing w:val="0"/>
          <w:sz w:val="18"/>
          <w:szCs w:val="18"/>
        </w:rPr>
        <w:t xml:space="preserve">No, I do not have a relevant financial relationship. </w:t>
      </w:r>
      <w:r w:rsidR="00B103C1" w:rsidRPr="002F65E9">
        <w:rPr>
          <w:rFonts w:cs="Arial"/>
          <w:spacing w:val="0"/>
          <w:sz w:val="18"/>
          <w:szCs w:val="18"/>
        </w:rPr>
        <w:t>(Proceed to #2)</w:t>
      </w:r>
    </w:p>
    <w:p w:rsidR="00261720" w:rsidRDefault="00B103C1" w:rsidP="00D63314">
      <w:pPr>
        <w:pStyle w:val="NoSpacing"/>
        <w:rPr>
          <w:rFonts w:ascii="Arial" w:hAnsi="Arial" w:cs="Arial"/>
          <w:sz w:val="16"/>
          <w:szCs w:val="16"/>
        </w:rPr>
      </w:pPr>
      <w:r w:rsidRPr="009B1E12">
        <w:rPr>
          <w:b/>
          <w:sz w:val="16"/>
          <w:szCs w:val="16"/>
        </w:rPr>
        <w:t xml:space="preserve">       </w:t>
      </w:r>
      <w:r w:rsidR="009F6700" w:rsidRPr="009B1E12">
        <w:rPr>
          <w:b/>
          <w:sz w:val="16"/>
          <w:szCs w:val="16"/>
        </w:rPr>
        <w:t xml:space="preserve"> </w:t>
      </w:r>
      <w:r w:rsidRPr="002F65E9">
        <w:rPr>
          <w:b/>
          <w:sz w:val="18"/>
          <w:szCs w:val="18"/>
        </w:rPr>
        <w:t>Y</w:t>
      </w:r>
      <w:r w:rsidRPr="002F65E9">
        <w:rPr>
          <w:rFonts w:ascii="Arial" w:hAnsi="Arial" w:cs="Arial"/>
          <w:b/>
          <w:sz w:val="18"/>
          <w:szCs w:val="18"/>
        </w:rPr>
        <w:t>es, I do have a relevant financial relationship.</w:t>
      </w:r>
      <w:r w:rsidRPr="009B1E12">
        <w:rPr>
          <w:rFonts w:ascii="Arial" w:hAnsi="Arial" w:cs="Arial"/>
          <w:sz w:val="16"/>
          <w:szCs w:val="16"/>
        </w:rPr>
        <w:t xml:space="preserve">  </w:t>
      </w:r>
      <w:r w:rsidR="00261720">
        <w:rPr>
          <w:rFonts w:ascii="Arial" w:hAnsi="Arial" w:cs="Arial"/>
          <w:sz w:val="16"/>
          <w:szCs w:val="16"/>
        </w:rPr>
        <w:t xml:space="preserve">Saint Louis University CME Program does NOT want to know how much </w:t>
      </w:r>
      <w:r w:rsidR="002773A9">
        <w:rPr>
          <w:rFonts w:ascii="Arial" w:hAnsi="Arial" w:cs="Arial"/>
          <w:sz w:val="16"/>
          <w:szCs w:val="16"/>
        </w:rPr>
        <w:t>you received</w:t>
      </w:r>
      <w:r w:rsidR="00261720">
        <w:rPr>
          <w:rFonts w:ascii="Arial" w:hAnsi="Arial" w:cs="Arial"/>
          <w:sz w:val="16"/>
          <w:szCs w:val="16"/>
        </w:rPr>
        <w:t>.</w:t>
      </w:r>
    </w:p>
    <w:tbl>
      <w:tblPr>
        <w:tblW w:w="0" w:type="auto"/>
        <w:jc w:val="center"/>
        <w:tblBorders>
          <w:bottom w:val="single" w:sz="4" w:space="0" w:color="auto"/>
        </w:tblBorders>
        <w:tblCellMar>
          <w:left w:w="115" w:type="dxa"/>
          <w:right w:w="115" w:type="dxa"/>
        </w:tblCellMar>
        <w:tblLook w:val="01E0" w:firstRow="1" w:lastRow="1" w:firstColumn="1" w:lastColumn="1" w:noHBand="0" w:noVBand="0"/>
      </w:tblPr>
      <w:tblGrid>
        <w:gridCol w:w="5291"/>
        <w:gridCol w:w="2556"/>
        <w:gridCol w:w="2573"/>
      </w:tblGrid>
      <w:tr w:rsidR="00261720" w:rsidRPr="008C1280" w:rsidTr="002773A9">
        <w:trPr>
          <w:trHeight w:val="579"/>
          <w:jc w:val="center"/>
        </w:trPr>
        <w:tc>
          <w:tcPr>
            <w:tcW w:w="5291" w:type="dxa"/>
            <w:vMerge w:val="restart"/>
            <w:tcBorders>
              <w:right w:val="single" w:sz="4" w:space="0" w:color="auto"/>
            </w:tcBorders>
            <w:shd w:val="clear" w:color="auto" w:fill="CCFFCC"/>
            <w:vAlign w:val="bottom"/>
          </w:tcPr>
          <w:p w:rsidR="00261720" w:rsidRPr="002773A9" w:rsidRDefault="008701E7" w:rsidP="001514E4">
            <w:pPr>
              <w:pStyle w:val="BodyText"/>
              <w:spacing w:before="40" w:after="40"/>
              <w:jc w:val="center"/>
              <w:rPr>
                <w:b/>
                <w:spacing w:val="0"/>
                <w:sz w:val="18"/>
                <w:szCs w:val="18"/>
              </w:rPr>
            </w:pPr>
            <w:r>
              <w:rPr>
                <w:b/>
                <w:spacing w:val="0"/>
                <w:sz w:val="18"/>
                <w:szCs w:val="18"/>
              </w:rPr>
              <w:t>Ineligible Companies</w:t>
            </w:r>
            <w:r w:rsidR="00F03DBA">
              <w:rPr>
                <w:b/>
                <w:spacing w:val="0"/>
                <w:sz w:val="18"/>
                <w:szCs w:val="18"/>
              </w:rPr>
              <w:t xml:space="preserve"> </w:t>
            </w:r>
            <w:r w:rsidR="00F03DBA">
              <w:rPr>
                <w:b/>
                <w:i/>
                <w:spacing w:val="0"/>
                <w:sz w:val="16"/>
                <w:szCs w:val="16"/>
              </w:rPr>
              <w:t xml:space="preserve">(if </w:t>
            </w:r>
            <w:r w:rsidR="00F03DBA" w:rsidRPr="00F03DBA">
              <w:rPr>
                <w:b/>
                <w:i/>
                <w:spacing w:val="0"/>
                <w:sz w:val="16"/>
                <w:szCs w:val="16"/>
              </w:rPr>
              <w:t>more space</w:t>
            </w:r>
            <w:r w:rsidR="00F03DBA">
              <w:rPr>
                <w:b/>
                <w:i/>
                <w:spacing w:val="0"/>
                <w:sz w:val="16"/>
                <w:szCs w:val="16"/>
              </w:rPr>
              <w:t xml:space="preserve"> is needed</w:t>
            </w:r>
            <w:r w:rsidR="00F03DBA" w:rsidRPr="00F03DBA">
              <w:rPr>
                <w:b/>
                <w:i/>
                <w:spacing w:val="0"/>
                <w:sz w:val="16"/>
                <w:szCs w:val="16"/>
              </w:rPr>
              <w:t>, please attach a separate sheet)</w:t>
            </w:r>
          </w:p>
        </w:tc>
        <w:tc>
          <w:tcPr>
            <w:tcW w:w="5129" w:type="dxa"/>
            <w:gridSpan w:val="2"/>
            <w:tcBorders>
              <w:left w:val="single" w:sz="4" w:space="0" w:color="auto"/>
              <w:bottom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Nature of Relevant Financial Relationship</w:t>
            </w:r>
          </w:p>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(Include all those that apply)</w:t>
            </w:r>
          </w:p>
        </w:tc>
      </w:tr>
      <w:tr w:rsidR="00261720" w:rsidRPr="008C1280" w:rsidTr="002773A9">
        <w:trPr>
          <w:trHeight w:val="142"/>
          <w:jc w:val="center"/>
        </w:trPr>
        <w:tc>
          <w:tcPr>
            <w:tcW w:w="5291" w:type="dxa"/>
            <w:vMerge/>
            <w:tcBorders>
              <w:bottom w:val="single" w:sz="4" w:space="0" w:color="auto"/>
              <w:right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p>
        </w:tc>
        <w:tc>
          <w:tcPr>
            <w:tcW w:w="2556" w:type="dxa"/>
            <w:tcBorders>
              <w:top w:val="single" w:sz="4" w:space="0" w:color="auto"/>
              <w:left w:val="single" w:sz="4" w:space="0" w:color="auto"/>
              <w:bottom w:val="single" w:sz="4" w:space="0" w:color="auto"/>
              <w:right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What was received</w:t>
            </w:r>
          </w:p>
        </w:tc>
        <w:tc>
          <w:tcPr>
            <w:tcW w:w="2573" w:type="dxa"/>
            <w:tcBorders>
              <w:top w:val="nil"/>
              <w:left w:val="single" w:sz="4" w:space="0" w:color="auto"/>
              <w:bottom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For What Role?</w:t>
            </w:r>
          </w:p>
        </w:tc>
      </w:tr>
      <w:tr w:rsidR="00261720" w:rsidRPr="0095023F" w:rsidTr="002773A9">
        <w:trPr>
          <w:trHeight w:val="297"/>
          <w:jc w:val="center"/>
        </w:trPr>
        <w:tc>
          <w:tcPr>
            <w:tcW w:w="5291"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8C1280" w:rsidRDefault="00261720" w:rsidP="001514E4">
            <w:pPr>
              <w:pStyle w:val="BodyText"/>
              <w:spacing w:before="40" w:after="40" w:line="240" w:lineRule="auto"/>
              <w:jc w:val="left"/>
              <w:rPr>
                <w:i/>
                <w:spacing w:val="0"/>
              </w:rPr>
            </w:pPr>
            <w:r w:rsidRPr="008C1280">
              <w:rPr>
                <w:i/>
                <w:spacing w:val="0"/>
              </w:rPr>
              <w:t>Example: Company ‘X’</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95023F" w:rsidRDefault="00261720" w:rsidP="001514E4">
            <w:pPr>
              <w:pStyle w:val="BodyText"/>
              <w:spacing w:before="40" w:after="40" w:line="240" w:lineRule="auto"/>
              <w:jc w:val="center"/>
              <w:rPr>
                <w:i/>
                <w:spacing w:val="0"/>
              </w:rPr>
            </w:pPr>
            <w:r>
              <w:rPr>
                <w:i/>
                <w:spacing w:val="0"/>
              </w:rPr>
              <w:t xml:space="preserve">Speaker </w:t>
            </w:r>
            <w:r w:rsidRPr="0095023F">
              <w:rPr>
                <w:i/>
                <w:spacing w:val="0"/>
              </w:rPr>
              <w:t>Fee</w:t>
            </w:r>
          </w:p>
        </w:tc>
        <w:tc>
          <w:tcPr>
            <w:tcW w:w="2573"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95023F" w:rsidRDefault="00261720" w:rsidP="001514E4">
            <w:pPr>
              <w:pStyle w:val="BodyText"/>
              <w:spacing w:before="40" w:after="40" w:line="240" w:lineRule="auto"/>
              <w:jc w:val="center"/>
              <w:rPr>
                <w:i/>
                <w:spacing w:val="0"/>
              </w:rPr>
            </w:pPr>
            <w:r w:rsidRPr="0095023F">
              <w:rPr>
                <w:i/>
                <w:spacing w:val="0"/>
              </w:rPr>
              <w:t>Promotional Speaker</w:t>
            </w:r>
          </w:p>
        </w:tc>
      </w:tr>
      <w:tr w:rsidR="00261720" w:rsidRPr="008C1280" w:rsidTr="002773A9">
        <w:trPr>
          <w:trHeight w:val="312"/>
          <w:jc w:val="center"/>
        </w:trPr>
        <w:tc>
          <w:tcPr>
            <w:tcW w:w="5291"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c>
          <w:tcPr>
            <w:tcW w:w="2556" w:type="dxa"/>
            <w:tcBorders>
              <w:top w:val="single" w:sz="4" w:space="0" w:color="auto"/>
              <w:left w:val="single" w:sz="4" w:space="0" w:color="auto"/>
              <w:bottom w:val="single" w:sz="4" w:space="0" w:color="auto"/>
              <w:right w:val="single" w:sz="4" w:space="0" w:color="auto"/>
            </w:tcBorders>
          </w:tcPr>
          <w:p w:rsidR="00261720" w:rsidRPr="008C1280" w:rsidRDefault="00261720" w:rsidP="001514E4">
            <w:pPr>
              <w:pStyle w:val="BodyText"/>
              <w:spacing w:before="40" w:after="40" w:line="240" w:lineRule="auto"/>
              <w:jc w:val="left"/>
              <w:rPr>
                <w:color w:val="0000FF"/>
                <w:spacing w:val="0"/>
              </w:rPr>
            </w:pPr>
          </w:p>
        </w:tc>
        <w:tc>
          <w:tcPr>
            <w:tcW w:w="2573"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r>
      <w:tr w:rsidR="00261720" w:rsidRPr="008C1280" w:rsidTr="002773A9">
        <w:trPr>
          <w:trHeight w:val="297"/>
          <w:jc w:val="center"/>
        </w:trPr>
        <w:tc>
          <w:tcPr>
            <w:tcW w:w="5291"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c>
          <w:tcPr>
            <w:tcW w:w="2556" w:type="dxa"/>
            <w:tcBorders>
              <w:top w:val="single" w:sz="4" w:space="0" w:color="auto"/>
              <w:left w:val="single" w:sz="4" w:space="0" w:color="auto"/>
              <w:bottom w:val="single" w:sz="4" w:space="0" w:color="auto"/>
              <w:right w:val="single" w:sz="4" w:space="0" w:color="auto"/>
            </w:tcBorders>
          </w:tcPr>
          <w:p w:rsidR="00261720" w:rsidRPr="008C1280" w:rsidRDefault="00261720" w:rsidP="001514E4">
            <w:pPr>
              <w:pStyle w:val="BodyText"/>
              <w:spacing w:before="40" w:after="40" w:line="240" w:lineRule="auto"/>
              <w:jc w:val="left"/>
              <w:rPr>
                <w:color w:val="0000FF"/>
                <w:spacing w:val="0"/>
              </w:rPr>
            </w:pPr>
          </w:p>
        </w:tc>
        <w:tc>
          <w:tcPr>
            <w:tcW w:w="2573"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r>
      <w:tr w:rsidR="002773A9" w:rsidRPr="008C1280" w:rsidTr="002773A9">
        <w:trPr>
          <w:trHeight w:val="233"/>
          <w:jc w:val="center"/>
        </w:trPr>
        <w:tc>
          <w:tcPr>
            <w:tcW w:w="7847" w:type="dxa"/>
            <w:gridSpan w:val="2"/>
          </w:tcPr>
          <w:p w:rsidR="002773A9" w:rsidRPr="002773A9" w:rsidRDefault="002773A9" w:rsidP="002773A9">
            <w:pPr>
              <w:pStyle w:val="BodyText"/>
              <w:spacing w:before="40" w:after="40" w:line="240" w:lineRule="auto"/>
              <w:jc w:val="left"/>
              <w:rPr>
                <w:b/>
                <w:color w:val="0000FF"/>
                <w:spacing w:val="0"/>
              </w:rPr>
            </w:pPr>
            <w:r w:rsidRPr="002773A9">
              <w:rPr>
                <w:b/>
                <w:spacing w:val="0"/>
              </w:rPr>
              <w:t xml:space="preserve">Example </w:t>
            </w:r>
            <w:r>
              <w:rPr>
                <w:b/>
                <w:spacing w:val="0"/>
              </w:rPr>
              <w:t>t</w:t>
            </w:r>
            <w:r w:rsidRPr="002773A9">
              <w:rPr>
                <w:b/>
                <w:spacing w:val="0"/>
              </w:rPr>
              <w:t>erminology:</w:t>
            </w:r>
          </w:p>
        </w:tc>
        <w:tc>
          <w:tcPr>
            <w:tcW w:w="2573" w:type="dxa"/>
            <w:tcBorders>
              <w:top w:val="single" w:sz="4" w:space="0" w:color="auto"/>
              <w:left w:val="nil"/>
              <w:right w:val="nil"/>
            </w:tcBorders>
            <w:vAlign w:val="center"/>
          </w:tcPr>
          <w:p w:rsidR="002773A9" w:rsidRPr="008C1280" w:rsidRDefault="002773A9" w:rsidP="001514E4">
            <w:pPr>
              <w:pStyle w:val="BodyText"/>
              <w:spacing w:before="40" w:after="40" w:line="240" w:lineRule="auto"/>
              <w:jc w:val="left"/>
              <w:rPr>
                <w:color w:val="0000FF"/>
                <w:spacing w:val="0"/>
              </w:rPr>
            </w:pPr>
          </w:p>
        </w:tc>
      </w:tr>
    </w:tbl>
    <w:p w:rsidR="002773A9" w:rsidRDefault="002773A9" w:rsidP="002773A9">
      <w:pPr>
        <w:pStyle w:val="BodyText"/>
        <w:spacing w:after="40"/>
        <w:jc w:val="left"/>
        <w:rPr>
          <w:b/>
          <w:spacing w:val="0"/>
          <w:sz w:val="16"/>
          <w:szCs w:val="16"/>
        </w:rPr>
        <w:sectPr w:rsidR="002773A9" w:rsidSect="003908A2">
          <w:headerReference w:type="default" r:id="rId8"/>
          <w:footerReference w:type="default" r:id="rId9"/>
          <w:pgSz w:w="12240" w:h="15840"/>
          <w:pgMar w:top="576" w:right="720" w:bottom="720" w:left="720" w:header="0" w:footer="720" w:gutter="0"/>
          <w:cols w:space="720"/>
          <w:docGrid w:linePitch="360"/>
        </w:sectPr>
      </w:pPr>
    </w:p>
    <w:tbl>
      <w:tblPr>
        <w:tblW w:w="0" w:type="auto"/>
        <w:jc w:val="center"/>
        <w:tblBorders>
          <w:bottom w:val="single" w:sz="4" w:space="0" w:color="auto"/>
        </w:tblBorders>
        <w:tblCellMar>
          <w:left w:w="115" w:type="dxa"/>
          <w:right w:w="115" w:type="dxa"/>
        </w:tblCellMar>
        <w:tblLook w:val="01E0" w:firstRow="1" w:lastRow="1" w:firstColumn="1" w:lastColumn="1" w:noHBand="0" w:noVBand="0"/>
      </w:tblPr>
      <w:tblGrid>
        <w:gridCol w:w="9655"/>
      </w:tblGrid>
      <w:tr w:rsidR="002773A9" w:rsidRPr="008C1280" w:rsidTr="00F03DBA">
        <w:trPr>
          <w:trHeight w:val="60"/>
          <w:jc w:val="center"/>
        </w:trPr>
        <w:tc>
          <w:tcPr>
            <w:tcW w:w="9655" w:type="dxa"/>
          </w:tcPr>
          <w:p w:rsidR="00F03DBA" w:rsidRDefault="002773A9" w:rsidP="00BC1381">
            <w:pPr>
              <w:pStyle w:val="BodyText"/>
              <w:spacing w:after="40"/>
              <w:jc w:val="left"/>
              <w:rPr>
                <w:rFonts w:cs="Arial"/>
                <w:color w:val="000000"/>
                <w:spacing w:val="0"/>
                <w:sz w:val="16"/>
                <w:szCs w:val="16"/>
              </w:rPr>
            </w:pPr>
            <w:r w:rsidRPr="008C1280">
              <w:rPr>
                <w:b/>
                <w:spacing w:val="0"/>
                <w:sz w:val="16"/>
                <w:szCs w:val="16"/>
              </w:rPr>
              <w:t>What was received</w:t>
            </w:r>
            <w:r w:rsidRPr="008C1280">
              <w:rPr>
                <w:spacing w:val="0"/>
                <w:sz w:val="16"/>
                <w:szCs w:val="16"/>
              </w:rPr>
              <w:t xml:space="preserve">: </w:t>
            </w:r>
            <w:r w:rsidRPr="008C1280">
              <w:rPr>
                <w:rFonts w:cs="Arial"/>
                <w:color w:val="000000"/>
                <w:spacing w:val="0"/>
                <w:sz w:val="16"/>
                <w:szCs w:val="16"/>
              </w:rPr>
              <w:t>Salary, royalty, intellectual property rights</w:t>
            </w:r>
            <w:r w:rsidRPr="0095023F">
              <w:rPr>
                <w:rFonts w:cs="Arial"/>
                <w:color w:val="000000"/>
                <w:spacing w:val="0"/>
                <w:sz w:val="16"/>
                <w:szCs w:val="16"/>
              </w:rPr>
              <w:t>, research grant, consulting fee, speak</w:t>
            </w:r>
            <w:r>
              <w:rPr>
                <w:rFonts w:cs="Arial"/>
                <w:color w:val="000000"/>
                <w:spacing w:val="0"/>
                <w:sz w:val="16"/>
                <w:szCs w:val="16"/>
              </w:rPr>
              <w:t>er</w:t>
            </w:r>
            <w:r w:rsidRPr="0095023F">
              <w:rPr>
                <w:rFonts w:cs="Arial"/>
                <w:color w:val="000000"/>
                <w:spacing w:val="0"/>
                <w:sz w:val="16"/>
                <w:szCs w:val="16"/>
              </w:rPr>
              <w:t xml:space="preserve"> fee</w:t>
            </w:r>
            <w:r w:rsidRPr="008C1280">
              <w:rPr>
                <w:rFonts w:cs="Arial"/>
                <w:color w:val="000000"/>
                <w:spacing w:val="0"/>
                <w:sz w:val="16"/>
                <w:szCs w:val="16"/>
              </w:rPr>
              <w:t xml:space="preserve">, ownership interest </w:t>
            </w:r>
          </w:p>
          <w:p w:rsidR="002773A9" w:rsidRDefault="002773A9" w:rsidP="00BC1381">
            <w:pPr>
              <w:pStyle w:val="BodyText"/>
              <w:spacing w:after="40"/>
              <w:jc w:val="left"/>
              <w:rPr>
                <w:rFonts w:cs="Arial"/>
                <w:color w:val="000000"/>
                <w:spacing w:val="0"/>
                <w:sz w:val="16"/>
                <w:szCs w:val="16"/>
              </w:rPr>
            </w:pPr>
            <w:r w:rsidRPr="008C1280">
              <w:rPr>
                <w:rFonts w:cs="Arial"/>
                <w:color w:val="000000"/>
                <w:spacing w:val="0"/>
                <w:sz w:val="16"/>
                <w:szCs w:val="16"/>
              </w:rPr>
              <w:t>(e.g., stocks, stock options or other ownership interest, excluding diversified mutual funds), or other financial benefit.</w:t>
            </w:r>
          </w:p>
          <w:p w:rsidR="002773A9" w:rsidRPr="008C1280" w:rsidRDefault="002773A9" w:rsidP="00BC1381">
            <w:pPr>
              <w:pStyle w:val="BodyText"/>
              <w:spacing w:after="40"/>
              <w:jc w:val="left"/>
              <w:rPr>
                <w:b/>
                <w:spacing w:val="0"/>
                <w:sz w:val="16"/>
                <w:szCs w:val="16"/>
              </w:rPr>
            </w:pPr>
            <w:r w:rsidRPr="008C1280">
              <w:rPr>
                <w:rFonts w:cs="Arial"/>
                <w:b/>
                <w:color w:val="000000"/>
                <w:spacing w:val="0"/>
                <w:sz w:val="16"/>
                <w:szCs w:val="16"/>
              </w:rPr>
              <w:t xml:space="preserve">Role(s): </w:t>
            </w:r>
            <w:r w:rsidRPr="008C1280">
              <w:rPr>
                <w:rFonts w:cs="Arial"/>
                <w:color w:val="000000"/>
                <w:spacing w:val="0"/>
                <w:sz w:val="16"/>
                <w:szCs w:val="16"/>
              </w:rPr>
              <w:t>Employment, management position, independent contractor (including contracted research), consulting, speaking and teaching, membership on advisory committees or review panels, board membership, and ‘other activities (please specify).</w:t>
            </w:r>
          </w:p>
        </w:tc>
      </w:tr>
    </w:tbl>
    <w:p w:rsidR="002773A9" w:rsidRDefault="00B103C1" w:rsidP="002773A9">
      <w:pPr>
        <w:pStyle w:val="NoSpacing"/>
        <w:rPr>
          <w:b/>
          <w:sz w:val="16"/>
          <w:szCs w:val="16"/>
        </w:rPr>
      </w:pPr>
      <w:r w:rsidRPr="009B1E12">
        <w:rPr>
          <w:b/>
          <w:sz w:val="16"/>
          <w:szCs w:val="16"/>
        </w:rPr>
        <w:t xml:space="preserve">                                                                                                                                                                                                                      </w:t>
      </w:r>
    </w:p>
    <w:p w:rsidR="00B103C1" w:rsidRPr="008E1338" w:rsidRDefault="00B103C1" w:rsidP="002773A9">
      <w:pPr>
        <w:pStyle w:val="NoSpacing"/>
        <w:rPr>
          <w:rFonts w:cs="Arial"/>
          <w:b/>
          <w:sz w:val="18"/>
        </w:rPr>
      </w:pPr>
      <w:r w:rsidRPr="008E1338">
        <w:rPr>
          <w:rFonts w:cs="Arial"/>
          <w:b/>
        </w:rPr>
        <w:t>#2.</w:t>
      </w:r>
      <w:r w:rsidRPr="008E1338">
        <w:rPr>
          <w:rFonts w:cs="Arial"/>
          <w:b/>
          <w:sz w:val="18"/>
        </w:rPr>
        <w:t xml:space="preserve">  </w:t>
      </w:r>
      <w:r w:rsidRPr="003434EA">
        <w:rPr>
          <w:rFonts w:cs="Arial"/>
          <w:b/>
        </w:rPr>
        <w:t>Disclosure of Off-Label and/or Investigative Uses</w:t>
      </w:r>
      <w:r w:rsidRPr="008E1338">
        <w:rPr>
          <w:rFonts w:cs="Arial"/>
          <w:b/>
          <w:sz w:val="18"/>
        </w:rPr>
        <w:t>:</w:t>
      </w:r>
    </w:p>
    <w:p w:rsidR="003434EA" w:rsidRDefault="00B103C1" w:rsidP="003434EA">
      <w:pPr>
        <w:pStyle w:val="BodyText"/>
        <w:spacing w:after="60"/>
        <w:jc w:val="left"/>
        <w:rPr>
          <w:rFonts w:cs="Arial"/>
          <w:spacing w:val="0"/>
          <w:sz w:val="18"/>
        </w:rPr>
      </w:pPr>
      <w:r w:rsidRPr="008E1338">
        <w:rPr>
          <w:rFonts w:cs="Arial"/>
          <w:spacing w:val="0"/>
          <w:sz w:val="18"/>
        </w:rPr>
        <w:t xml:space="preserve">If, at any time during my educational activity I discuss an off-label/investigative (unapproved) use of a commercial product/device, I understand that I must provide disclosure of that </w:t>
      </w:r>
      <w:proofErr w:type="gramStart"/>
      <w:r w:rsidRPr="008E1338">
        <w:rPr>
          <w:rFonts w:cs="Arial"/>
          <w:spacing w:val="0"/>
          <w:sz w:val="18"/>
        </w:rPr>
        <w:t>intent.*</w:t>
      </w:r>
      <w:proofErr w:type="gramEnd"/>
      <w:r w:rsidRPr="008E1338">
        <w:rPr>
          <w:rFonts w:cs="Arial"/>
          <w:spacing w:val="0"/>
          <w:sz w:val="18"/>
        </w:rPr>
        <w:t>*</w:t>
      </w:r>
    </w:p>
    <w:p w:rsidR="00B103C1" w:rsidRPr="008E1338" w:rsidRDefault="00CA2287" w:rsidP="003434EA">
      <w:pPr>
        <w:pStyle w:val="BodyText"/>
        <w:spacing w:after="60"/>
        <w:jc w:val="left"/>
        <w:rPr>
          <w:rFonts w:cs="Arial"/>
          <w:b/>
          <w:spacing w:val="0"/>
        </w:rPr>
      </w:pPr>
      <w:r>
        <w:rPr>
          <w:rFonts w:cs="Arial"/>
          <w:b/>
          <w:noProof/>
          <w:spacing w:val="0"/>
        </w:rPr>
        <mc:AlternateContent>
          <mc:Choice Requires="wps">
            <w:drawing>
              <wp:anchor distT="0" distB="0" distL="114300" distR="114300" simplePos="0" relativeHeight="251663360" behindDoc="0" locked="0" layoutInCell="1" allowOverlap="1" wp14:anchorId="64527936" wp14:editId="4B00F8BD">
                <wp:simplePos x="0" y="0"/>
                <wp:positionH relativeFrom="column">
                  <wp:posOffset>-1</wp:posOffset>
                </wp:positionH>
                <wp:positionV relativeFrom="paragraph">
                  <wp:posOffset>178435</wp:posOffset>
                </wp:positionV>
                <wp:extent cx="200025" cy="171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rsidR="00B103C1" w:rsidRDefault="00B103C1" w:rsidP="00B10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7936" id="Text Box 4" o:spid="_x0000_s1028" type="#_x0000_t202" style="position:absolute;margin-left:0;margin-top:14.0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">
                <v:textbox>
                  <w:txbxContent>
                    <w:p w:rsidR="00B103C1" w:rsidRDefault="00B103C1" w:rsidP="00B103C1"/>
                  </w:txbxContent>
                </v:textbox>
              </v:shape>
            </w:pict>
          </mc:Fallback>
        </mc:AlternateContent>
      </w:r>
      <w:r w:rsidR="00B103C1" w:rsidRPr="008E1338">
        <w:rPr>
          <w:rFonts w:cs="Arial"/>
          <w:b/>
          <w:spacing w:val="0"/>
        </w:rPr>
        <w:t xml:space="preserve">With respect to </w:t>
      </w:r>
      <w:r w:rsidR="00B103C1" w:rsidRPr="005C13CE">
        <w:rPr>
          <w:rFonts w:cs="Arial"/>
          <w:b/>
          <w:spacing w:val="0"/>
          <w:u w:val="single"/>
        </w:rPr>
        <w:t>this</w:t>
      </w:r>
      <w:r w:rsidR="00B103C1" w:rsidRPr="008E1338">
        <w:rPr>
          <w:rFonts w:cs="Arial"/>
          <w:b/>
          <w:spacing w:val="0"/>
        </w:rPr>
        <w:t xml:space="preserve"> </w:t>
      </w:r>
      <w:r>
        <w:rPr>
          <w:rFonts w:cs="Arial"/>
          <w:b/>
          <w:spacing w:val="0"/>
        </w:rPr>
        <w:t>presentation/demonstration</w:t>
      </w:r>
      <w:r w:rsidR="00B103C1" w:rsidRPr="008E1338">
        <w:rPr>
          <w:rFonts w:cs="Arial"/>
          <w:b/>
          <w:spacing w:val="0"/>
        </w:rPr>
        <w:t xml:space="preserve"> (check one):</w:t>
      </w:r>
    </w:p>
    <w:p w:rsidR="009F6700" w:rsidRPr="00CA2287" w:rsidRDefault="009F6700" w:rsidP="00BC1381">
      <w:pPr>
        <w:pStyle w:val="BodyText"/>
        <w:spacing w:after="0"/>
        <w:jc w:val="left"/>
        <w:rPr>
          <w:rFonts w:cs="Arial"/>
          <w:b/>
          <w:spacing w:val="0"/>
          <w:sz w:val="18"/>
          <w:szCs w:val="18"/>
        </w:rPr>
      </w:pPr>
      <w:r>
        <w:rPr>
          <w:rFonts w:cs="Arial"/>
          <w:b/>
          <w:spacing w:val="0"/>
        </w:rPr>
        <w:t xml:space="preserve">       </w:t>
      </w:r>
      <w:r w:rsidR="00B103C1" w:rsidRPr="00CA2287">
        <w:rPr>
          <w:rFonts w:cs="Arial"/>
          <w:b/>
          <w:spacing w:val="0"/>
          <w:sz w:val="18"/>
          <w:szCs w:val="18"/>
        </w:rPr>
        <w:t>No, I do not intend to dis</w:t>
      </w:r>
      <w:r w:rsidRPr="00CA2287">
        <w:rPr>
          <w:rFonts w:cs="Arial"/>
          <w:b/>
          <w:spacing w:val="0"/>
          <w:sz w:val="18"/>
          <w:szCs w:val="18"/>
        </w:rPr>
        <w:t xml:space="preserve">cuss an off-label/investigative </w:t>
      </w:r>
      <w:r w:rsidR="00B103C1" w:rsidRPr="00CA2287">
        <w:rPr>
          <w:rFonts w:cs="Arial"/>
          <w:b/>
          <w:spacing w:val="0"/>
          <w:sz w:val="18"/>
          <w:szCs w:val="18"/>
        </w:rPr>
        <w:t>use of a commercial/product/device.</w:t>
      </w:r>
      <w:r w:rsidRPr="00CA2287">
        <w:rPr>
          <w:rFonts w:cs="Arial"/>
          <w:b/>
          <w:spacing w:val="0"/>
          <w:sz w:val="18"/>
          <w:szCs w:val="18"/>
        </w:rPr>
        <w:t xml:space="preserve"> </w:t>
      </w:r>
      <w:r w:rsidR="00B103C1" w:rsidRPr="00CA2287">
        <w:rPr>
          <w:rFonts w:cs="Arial"/>
          <w:spacing w:val="0"/>
          <w:sz w:val="18"/>
          <w:szCs w:val="18"/>
        </w:rPr>
        <w:t>(Proceed to #3)</w:t>
      </w:r>
    </w:p>
    <w:p w:rsidR="009F6700" w:rsidRPr="009F6700" w:rsidRDefault="006A489B" w:rsidP="00BC1381">
      <w:pPr>
        <w:pStyle w:val="NoSpacing"/>
        <w:rPr>
          <w:b/>
        </w:rPr>
      </w:pPr>
      <w:r>
        <w:rPr>
          <w:noProof/>
          <w:u w:val="single"/>
        </w:rPr>
        <mc:AlternateContent>
          <mc:Choice Requires="wps">
            <w:drawing>
              <wp:anchor distT="0" distB="0" distL="114300" distR="114300" simplePos="0" relativeHeight="251664384" behindDoc="0" locked="0" layoutInCell="1" allowOverlap="1" wp14:anchorId="050D46AF" wp14:editId="695D5F18">
                <wp:simplePos x="0" y="0"/>
                <wp:positionH relativeFrom="column">
                  <wp:posOffset>0</wp:posOffset>
                </wp:positionH>
                <wp:positionV relativeFrom="paragraph">
                  <wp:posOffset>83185</wp:posOffset>
                </wp:positionV>
                <wp:extent cx="200025" cy="152400"/>
                <wp:effectExtent l="0" t="0" r="28575"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103C1" w:rsidRDefault="00B103C1" w:rsidP="00B103C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46AF" id="Text Box 5" o:spid="_x0000_s1029" type="#_x0000_t202" style="position:absolute;margin-left:0;margin-top:6.5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">
                <v:textbox>
                  <w:txbxContent>
                    <w:p w:rsidR="00B103C1" w:rsidRDefault="00B103C1" w:rsidP="00B103C1">
                      <w:r>
                        <w:t xml:space="preserve">       </w:t>
                      </w:r>
                    </w:p>
                  </w:txbxContent>
                </v:textbox>
              </v:shape>
            </w:pict>
          </mc:Fallback>
        </mc:AlternateContent>
      </w:r>
      <w:r w:rsidR="009F6700">
        <w:t xml:space="preserve">        </w:t>
      </w:r>
      <w:r w:rsidR="00B103C1" w:rsidRPr="00CA2287">
        <w:rPr>
          <w:rFonts w:ascii="Arial" w:hAnsi="Arial" w:cs="Arial"/>
          <w:b/>
          <w:sz w:val="18"/>
          <w:szCs w:val="18"/>
        </w:rPr>
        <w:t>Yes, I do intend to discuss off-label/investigative use(s) of the following commercial product(s)/device(s)</w:t>
      </w:r>
      <w:r w:rsidR="009F6700" w:rsidRPr="009F6700">
        <w:rPr>
          <w:b/>
        </w:rPr>
        <w:t>.</w:t>
      </w:r>
    </w:p>
    <w:p w:rsidR="009F6700" w:rsidRPr="009F6700" w:rsidRDefault="009F6700" w:rsidP="00BC1381">
      <w:pPr>
        <w:pStyle w:val="NoSpacing"/>
      </w:pPr>
      <w:r>
        <w:t xml:space="preserve">        </w:t>
      </w:r>
      <w:r w:rsidR="00B103C1" w:rsidRPr="00E52EB0">
        <w:rPr>
          <w:rFonts w:ascii="Arial" w:hAnsi="Arial" w:cs="Arial"/>
          <w:sz w:val="20"/>
          <w:szCs w:val="20"/>
        </w:rPr>
        <w:t>(Provide information below</w:t>
      </w:r>
      <w:r w:rsidR="00E52EB0">
        <w:rPr>
          <w:rFonts w:ascii="Arial" w:hAnsi="Arial" w:cs="Arial"/>
          <w:sz w:val="20"/>
          <w:szCs w:val="20"/>
        </w:rPr>
        <w:t>; proceed to #3</w:t>
      </w:r>
      <w:r w:rsidR="00B103C1" w:rsidRPr="00E52EB0">
        <w:rPr>
          <w:rFonts w:ascii="Arial" w:hAnsi="Arial" w:cs="Arial"/>
          <w:sz w:val="20"/>
          <w:szCs w:val="20"/>
        </w:rPr>
        <w:t xml:space="preserve">) </w:t>
      </w:r>
    </w:p>
    <w:p w:rsidR="00D63314" w:rsidRDefault="00B103C1" w:rsidP="005C13CE">
      <w:pPr>
        <w:pStyle w:val="BodyText"/>
        <w:spacing w:after="120"/>
        <w:jc w:val="left"/>
        <w:rPr>
          <w:rFonts w:cs="Arial"/>
        </w:rPr>
      </w:pPr>
      <w:r w:rsidRPr="008E1338">
        <w:rPr>
          <w:rFonts w:cs="Arial"/>
        </w:rPr>
        <w:t>Manufacturer(s)/Product(s)</w:t>
      </w:r>
      <w:r w:rsidR="00BC1381">
        <w:rPr>
          <w:rFonts w:cs="Arial"/>
        </w:rPr>
        <w:t>/Device(s)</w:t>
      </w:r>
      <w:r w:rsidRPr="008E1338">
        <w:rPr>
          <w:rFonts w:cs="Arial"/>
        </w:rPr>
        <w:t>_</w:t>
      </w:r>
      <w:r w:rsidR="00331D6E">
        <w:rPr>
          <w:rFonts w:cs="Arial"/>
        </w:rPr>
        <w:t>________</w:t>
      </w:r>
      <w:r w:rsidR="00D63314">
        <w:rPr>
          <w:rFonts w:cs="Arial"/>
        </w:rPr>
        <w:t>______________________________________________</w:t>
      </w:r>
      <w:r w:rsidR="00BC1381">
        <w:rPr>
          <w:rFonts w:cs="Arial"/>
        </w:rPr>
        <w:t>______</w:t>
      </w:r>
      <w:r w:rsidR="00D63314">
        <w:rPr>
          <w:rFonts w:cs="Arial"/>
        </w:rPr>
        <w:t>______</w:t>
      </w:r>
      <w:r w:rsidR="00331D6E">
        <w:rPr>
          <w:rFonts w:cs="Arial"/>
        </w:rPr>
        <w:t xml:space="preserve">__      </w:t>
      </w:r>
    </w:p>
    <w:p w:rsidR="00331D6E" w:rsidRDefault="00331D6E" w:rsidP="00331D6E">
      <w:pPr>
        <w:pStyle w:val="NoSpacing"/>
        <w:rPr>
          <w:b/>
        </w:rPr>
      </w:pPr>
      <w:r w:rsidRPr="003E64EB">
        <w:rPr>
          <w:rFonts w:ascii="Arial" w:hAnsi="Arial" w:cs="Arial"/>
          <w:b/>
        </w:rPr>
        <w:t>#3</w:t>
      </w:r>
      <w:r>
        <w:rPr>
          <w:b/>
        </w:rPr>
        <w:t xml:space="preserve">. </w:t>
      </w:r>
      <w:r w:rsidR="003E64EB">
        <w:rPr>
          <w:b/>
        </w:rPr>
        <w:t xml:space="preserve"> </w:t>
      </w:r>
      <w:r w:rsidRPr="003E64EB">
        <w:rPr>
          <w:rFonts w:ascii="Arial" w:hAnsi="Arial" w:cs="Arial"/>
          <w:b/>
          <w:sz w:val="20"/>
          <w:szCs w:val="20"/>
        </w:rPr>
        <w:t>Declaration</w:t>
      </w:r>
    </w:p>
    <w:p w:rsidR="00F03DBA" w:rsidRDefault="00331D6E" w:rsidP="00331D6E">
      <w:pPr>
        <w:pStyle w:val="NoSpacing"/>
        <w:rPr>
          <w:rFonts w:ascii="Arial" w:hAnsi="Arial" w:cs="Arial"/>
          <w:sz w:val="18"/>
          <w:szCs w:val="18"/>
        </w:rPr>
      </w:pPr>
      <w:r w:rsidRPr="00331D6E">
        <w:rPr>
          <w:rFonts w:ascii="Arial" w:hAnsi="Arial" w:cs="Arial"/>
          <w:sz w:val="18"/>
          <w:szCs w:val="18"/>
        </w:rPr>
        <w:t>I understand that continuing education accreditation guidelines prohibit me from accepting any reimbursement (financial, gifts, or in-kind exchange) for this presentation from any source other than the accredited CME provider or its educational partner (or fiscal agent).</w:t>
      </w:r>
    </w:p>
    <w:p w:rsidR="00D63314" w:rsidRDefault="00D63314" w:rsidP="00331D6E">
      <w:pPr>
        <w:pStyle w:val="NoSpacing"/>
        <w:rPr>
          <w:rFonts w:ascii="Arial" w:hAnsi="Arial" w:cs="Arial"/>
          <w:b/>
          <w:sz w:val="18"/>
          <w:szCs w:val="18"/>
        </w:rPr>
      </w:pPr>
    </w:p>
    <w:p w:rsidR="00331D6E" w:rsidRPr="009F6700" w:rsidRDefault="00331D6E" w:rsidP="00331D6E">
      <w:pPr>
        <w:pStyle w:val="NoSpacing"/>
        <w:rPr>
          <w:rFonts w:ascii="Arial" w:hAnsi="Arial" w:cs="Arial"/>
          <w:sz w:val="20"/>
          <w:szCs w:val="20"/>
        </w:rPr>
      </w:pPr>
      <w:r w:rsidRPr="009F6700">
        <w:rPr>
          <w:rFonts w:ascii="Arial" w:hAnsi="Arial" w:cs="Arial"/>
          <w:sz w:val="20"/>
          <w:szCs w:val="20"/>
        </w:rPr>
        <w:t xml:space="preserve">Printed </w:t>
      </w:r>
      <w:proofErr w:type="gramStart"/>
      <w:r w:rsidRPr="009F6700">
        <w:rPr>
          <w:rFonts w:ascii="Arial" w:hAnsi="Arial" w:cs="Arial"/>
          <w:sz w:val="20"/>
          <w:szCs w:val="20"/>
        </w:rPr>
        <w:t>Name:_</w:t>
      </w:r>
      <w:proofErr w:type="gramEnd"/>
      <w:r w:rsidRPr="009F6700">
        <w:rPr>
          <w:rFonts w:ascii="Arial" w:hAnsi="Arial" w:cs="Arial"/>
          <w:sz w:val="20"/>
          <w:szCs w:val="20"/>
        </w:rPr>
        <w:t>_______________________    Date:______________    Signature ___________________________</w:t>
      </w:r>
    </w:p>
    <w:p w:rsidR="00374C0A" w:rsidRDefault="00374C0A" w:rsidP="00374C0A">
      <w:pPr>
        <w:pStyle w:val="BodyText"/>
        <w:spacing w:after="0" w:line="240" w:lineRule="auto"/>
        <w:rPr>
          <w:b/>
          <w:spacing w:val="0"/>
          <w:sz w:val="16"/>
          <w:szCs w:val="16"/>
        </w:rPr>
      </w:pPr>
    </w:p>
    <w:p w:rsidR="00374C0A" w:rsidRDefault="00374C0A" w:rsidP="00374C0A">
      <w:pPr>
        <w:pStyle w:val="BodyText"/>
        <w:spacing w:after="0" w:line="240" w:lineRule="auto"/>
        <w:rPr>
          <w:sz w:val="16"/>
          <w:szCs w:val="16"/>
        </w:rPr>
      </w:pPr>
      <w:r w:rsidRPr="00420C12">
        <w:rPr>
          <w:b/>
          <w:spacing w:val="0"/>
          <w:sz w:val="16"/>
          <w:szCs w:val="16"/>
        </w:rPr>
        <w:t xml:space="preserve">Financial relationships: </w:t>
      </w:r>
      <w:r w:rsidRPr="00420C12">
        <w:rPr>
          <w:sz w:val="16"/>
          <w:szCs w:val="16"/>
        </w:rPr>
        <w:t xml:space="preserve">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w:t>
      </w:r>
    </w:p>
    <w:p w:rsidR="00F03DBA" w:rsidRDefault="00F03DBA" w:rsidP="00F03DBA">
      <w:pPr>
        <w:tabs>
          <w:tab w:val="left" w:pos="270"/>
          <w:tab w:val="left" w:pos="1440"/>
          <w:tab w:val="left" w:pos="2160"/>
          <w:tab w:val="left" w:pos="4320"/>
          <w:tab w:val="left" w:pos="5040"/>
        </w:tabs>
        <w:jc w:val="center"/>
        <w:rPr>
          <w:rFonts w:ascii="Arial" w:hAnsi="Arial" w:cs="Arial"/>
          <w:b/>
          <w:color w:val="000000"/>
          <w:sz w:val="18"/>
        </w:rPr>
      </w:pPr>
      <w:r w:rsidRPr="00DD23F8">
        <w:rPr>
          <w:rFonts w:ascii="Arial" w:hAnsi="Arial" w:cs="Arial"/>
          <w:b/>
          <w:color w:val="000000"/>
          <w:sz w:val="18"/>
          <w:highlight w:val="yellow"/>
        </w:rPr>
        <w:t xml:space="preserve">PLEASE REVIEW SLIDE </w:t>
      </w:r>
      <w:r>
        <w:rPr>
          <w:rFonts w:ascii="Arial" w:hAnsi="Arial" w:cs="Arial"/>
          <w:b/>
          <w:color w:val="000000"/>
          <w:sz w:val="18"/>
          <w:highlight w:val="yellow"/>
        </w:rPr>
        <w:t xml:space="preserve">DECK </w:t>
      </w:r>
      <w:r w:rsidRPr="00DD23F8">
        <w:rPr>
          <w:rFonts w:ascii="Arial" w:hAnsi="Arial" w:cs="Arial"/>
          <w:b/>
          <w:color w:val="000000"/>
          <w:sz w:val="18"/>
          <w:highlight w:val="yellow"/>
        </w:rPr>
        <w:t>REQUIREMENT INFORMATION ON SECOND PAGE</w:t>
      </w:r>
    </w:p>
    <w:p w:rsidR="00D63314" w:rsidRPr="00331D6E" w:rsidRDefault="001A5D08" w:rsidP="00331D6E">
      <w:pPr>
        <w:pStyle w:val="NoSpacing"/>
        <w:rPr>
          <w:rFonts w:ascii="Arial" w:hAnsi="Arial" w:cs="Arial"/>
          <w:sz w:val="18"/>
          <w:szCs w:val="18"/>
        </w:rPr>
      </w:pPr>
      <w:r w:rsidRPr="00803520">
        <w:rPr>
          <w:rFonts w:ascii="Arial" w:hAnsi="Arial" w:cs="Arial"/>
          <w:b/>
          <w:noProof/>
          <w:sz w:val="20"/>
          <w:szCs w:val="20"/>
        </w:rPr>
        <w:lastRenderedPageBreak/>
        <mc:AlternateContent>
          <mc:Choice Requires="wps">
            <w:drawing>
              <wp:anchor distT="0" distB="0" distL="114300" distR="114300" simplePos="0" relativeHeight="251665407" behindDoc="1" locked="0" layoutInCell="1" allowOverlap="1" wp14:anchorId="214F5F26" wp14:editId="7D01ED13">
                <wp:simplePos x="0" y="0"/>
                <wp:positionH relativeFrom="column">
                  <wp:posOffset>-323850</wp:posOffset>
                </wp:positionH>
                <wp:positionV relativeFrom="paragraph">
                  <wp:posOffset>13970</wp:posOffset>
                </wp:positionV>
                <wp:extent cx="7448550" cy="3190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448550" cy="3190875"/>
                        </a:xfrm>
                        <a:prstGeom prst="rect">
                          <a:avLst/>
                        </a:prstGeom>
                        <a:solidFill>
                          <a:srgbClr val="FAFDD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72578" id="Rectangle 7" o:spid="_x0000_s1026" style="position:absolute;margin-left:-25.5pt;margin-top:1.1pt;width:586.5pt;height:251.25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" fillcolor="#fafdd1" strokecolor="black [3200]" strokeweight="2pt"/>
            </w:pict>
          </mc:Fallback>
        </mc:AlternateContent>
      </w:r>
    </w:p>
    <w:p w:rsidR="008E1338" w:rsidRPr="00803520" w:rsidRDefault="008E1338" w:rsidP="00803520">
      <w:pPr>
        <w:pStyle w:val="NoSpacing"/>
        <w:rPr>
          <w:rFonts w:ascii="Arial" w:hAnsi="Arial" w:cs="Arial"/>
          <w:b/>
          <w:sz w:val="20"/>
          <w:szCs w:val="20"/>
        </w:rPr>
      </w:pPr>
      <w:r w:rsidRPr="00803520">
        <w:rPr>
          <w:rFonts w:ascii="Arial" w:hAnsi="Arial" w:cs="Arial"/>
          <w:b/>
          <w:sz w:val="20"/>
          <w:szCs w:val="20"/>
        </w:rPr>
        <w:t xml:space="preserve">**SLIDE DECK REQUIREMENT  </w:t>
      </w:r>
    </w:p>
    <w:p w:rsidR="003E64EB" w:rsidRPr="00803520" w:rsidRDefault="008E1338" w:rsidP="00803520">
      <w:pPr>
        <w:pStyle w:val="NoSpacing"/>
        <w:rPr>
          <w:rFonts w:ascii="Arial" w:hAnsi="Arial" w:cs="Arial"/>
          <w:sz w:val="20"/>
          <w:szCs w:val="20"/>
        </w:rPr>
      </w:pPr>
      <w:r w:rsidRPr="00803520">
        <w:rPr>
          <w:rFonts w:ascii="Arial" w:hAnsi="Arial" w:cs="Arial"/>
          <w:sz w:val="20"/>
          <w:szCs w:val="20"/>
        </w:rPr>
        <w:t>If you are pres</w:t>
      </w:r>
      <w:r w:rsidR="008701E7">
        <w:rPr>
          <w:rFonts w:ascii="Arial" w:hAnsi="Arial" w:cs="Arial"/>
          <w:sz w:val="20"/>
          <w:szCs w:val="20"/>
        </w:rPr>
        <w:t>enting at the CME activity your slide deck must be set up as follows:</w:t>
      </w:r>
      <w:r w:rsidR="003E64EB" w:rsidRPr="00803520">
        <w:rPr>
          <w:rFonts w:ascii="Arial" w:hAnsi="Arial" w:cs="Arial"/>
          <w:sz w:val="20"/>
          <w:szCs w:val="20"/>
        </w:rPr>
        <w:t xml:space="preserve">  </w:t>
      </w:r>
    </w:p>
    <w:p w:rsidR="003E64EB" w:rsidRPr="00523B55" w:rsidRDefault="00803520" w:rsidP="00803520">
      <w:pPr>
        <w:pStyle w:val="NoSpacing"/>
        <w:rPr>
          <w:rFonts w:ascii="Arial" w:hAnsi="Arial" w:cs="Arial"/>
          <w:b/>
          <w:sz w:val="18"/>
          <w:szCs w:val="18"/>
        </w:rPr>
      </w:pPr>
      <w:r w:rsidRPr="00523B55">
        <w:rPr>
          <w:rFonts w:ascii="Arial" w:hAnsi="Arial" w:cs="Arial"/>
          <w:b/>
          <w:sz w:val="18"/>
          <w:szCs w:val="18"/>
        </w:rPr>
        <w:t>First Slide:  Title Page with Author(s)/Presenter(s)</w:t>
      </w:r>
    </w:p>
    <w:p w:rsidR="001A5D08" w:rsidRDefault="00803520" w:rsidP="00803520">
      <w:pPr>
        <w:pStyle w:val="NoSpacing"/>
        <w:rPr>
          <w:rFonts w:ascii="Arial" w:hAnsi="Arial" w:cs="Arial"/>
          <w:b/>
          <w:sz w:val="18"/>
          <w:szCs w:val="18"/>
        </w:rPr>
      </w:pPr>
      <w:r w:rsidRPr="00523B55">
        <w:rPr>
          <w:rFonts w:ascii="Arial" w:hAnsi="Arial" w:cs="Arial"/>
          <w:b/>
          <w:sz w:val="18"/>
          <w:szCs w:val="18"/>
        </w:rPr>
        <w:t>Second Slide:  Disclosure Information</w:t>
      </w:r>
      <w:r w:rsidR="00B53747" w:rsidRPr="00523B55">
        <w:rPr>
          <w:rFonts w:ascii="Arial" w:hAnsi="Arial" w:cs="Arial"/>
          <w:b/>
          <w:sz w:val="18"/>
          <w:szCs w:val="18"/>
        </w:rPr>
        <w:t xml:space="preserve"> for yourself</w:t>
      </w:r>
      <w:r w:rsidR="001A5D08">
        <w:rPr>
          <w:rFonts w:ascii="Arial" w:hAnsi="Arial" w:cs="Arial"/>
          <w:b/>
          <w:sz w:val="18"/>
          <w:szCs w:val="18"/>
        </w:rPr>
        <w:t xml:space="preserve"> and statement of discussion of off-label investigative use as answered in question 2 on the previous pate.</w:t>
      </w:r>
    </w:p>
    <w:p w:rsidR="00523B55" w:rsidRPr="00523B55" w:rsidRDefault="00523B55" w:rsidP="00803520">
      <w:pPr>
        <w:pStyle w:val="NoSpacing"/>
        <w:rPr>
          <w:rFonts w:ascii="Arial" w:hAnsi="Arial" w:cs="Arial"/>
          <w:b/>
          <w:sz w:val="18"/>
          <w:szCs w:val="18"/>
        </w:rPr>
      </w:pPr>
      <w:r w:rsidRPr="00523B55">
        <w:rPr>
          <w:rFonts w:ascii="Arial" w:hAnsi="Arial" w:cs="Arial"/>
          <w:b/>
          <w:sz w:val="18"/>
          <w:szCs w:val="18"/>
        </w:rPr>
        <w:t>Third Slide: Objectives that tie back to your content</w:t>
      </w:r>
    </w:p>
    <w:p w:rsidR="00803520" w:rsidRPr="00523B55" w:rsidRDefault="00803520" w:rsidP="00803520">
      <w:pPr>
        <w:pStyle w:val="NoSpacing"/>
        <w:rPr>
          <w:rFonts w:ascii="Arial" w:hAnsi="Arial" w:cs="Arial"/>
          <w:sz w:val="18"/>
          <w:szCs w:val="18"/>
        </w:rPr>
      </w:pPr>
    </w:p>
    <w:p w:rsidR="003E64EB"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w:t>
      </w:r>
      <w:r w:rsidRPr="00803520">
        <w:rPr>
          <w:rFonts w:ascii="Arial" w:hAnsi="Arial" w:cs="Arial"/>
          <w:sz w:val="20"/>
          <w:szCs w:val="20"/>
          <w:u w:val="single"/>
        </w:rPr>
        <w:t>do not</w:t>
      </w:r>
      <w:r w:rsidRPr="00803520">
        <w:rPr>
          <w:rFonts w:ascii="Arial" w:hAnsi="Arial" w:cs="Arial"/>
          <w:sz w:val="20"/>
          <w:szCs w:val="20"/>
        </w:rPr>
        <w:t xml:space="preserve"> have a relevant financial relationship then you would simply state, </w:t>
      </w:r>
    </w:p>
    <w:p w:rsidR="003434EA" w:rsidRPr="008701E7" w:rsidRDefault="008E1338" w:rsidP="00803520">
      <w:pPr>
        <w:pStyle w:val="NoSpacing"/>
        <w:ind w:firstLine="720"/>
        <w:rPr>
          <w:rFonts w:ascii="Arial" w:hAnsi="Arial" w:cs="Arial"/>
          <w:b/>
          <w:i/>
          <w:sz w:val="20"/>
          <w:szCs w:val="20"/>
        </w:rPr>
      </w:pPr>
      <w:r w:rsidRPr="008701E7">
        <w:rPr>
          <w:rFonts w:ascii="Arial" w:hAnsi="Arial" w:cs="Arial"/>
          <w:b/>
          <w:sz w:val="20"/>
          <w:szCs w:val="20"/>
        </w:rPr>
        <w:t>"</w:t>
      </w:r>
      <w:r w:rsidRPr="008701E7">
        <w:rPr>
          <w:rFonts w:ascii="Arial" w:hAnsi="Arial" w:cs="Arial"/>
          <w:b/>
          <w:i/>
          <w:sz w:val="20"/>
          <w:szCs w:val="20"/>
        </w:rPr>
        <w:t>I have no relevant financial relationships to disclose</w:t>
      </w:r>
      <w:r w:rsidR="001A5D08" w:rsidRPr="008701E7">
        <w:rPr>
          <w:rFonts w:ascii="Arial" w:hAnsi="Arial" w:cs="Arial"/>
          <w:b/>
          <w:sz w:val="20"/>
          <w:szCs w:val="20"/>
        </w:rPr>
        <w:t xml:space="preserve"> </w:t>
      </w:r>
      <w:r w:rsidR="001A5D08" w:rsidRPr="008701E7">
        <w:rPr>
          <w:rFonts w:ascii="Arial" w:hAnsi="Arial" w:cs="Arial"/>
          <w:b/>
          <w:i/>
          <w:sz w:val="20"/>
          <w:szCs w:val="20"/>
        </w:rPr>
        <w:t>and I do not intend to discuss off-label investigative use of a drug/device/product.”</w:t>
      </w:r>
    </w:p>
    <w:p w:rsidR="00803520" w:rsidRPr="00803520" w:rsidRDefault="00803520" w:rsidP="00803520">
      <w:pPr>
        <w:pStyle w:val="NoSpacing"/>
        <w:rPr>
          <w:rFonts w:ascii="Arial" w:hAnsi="Arial" w:cs="Arial"/>
          <w:sz w:val="20"/>
          <w:szCs w:val="20"/>
        </w:rPr>
      </w:pPr>
    </w:p>
    <w:p w:rsidR="003434EA"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w:t>
      </w:r>
      <w:r w:rsidRPr="00803520">
        <w:rPr>
          <w:rFonts w:ascii="Arial" w:hAnsi="Arial" w:cs="Arial"/>
          <w:sz w:val="20"/>
          <w:szCs w:val="20"/>
          <w:u w:val="single"/>
        </w:rPr>
        <w:t>do</w:t>
      </w:r>
      <w:r w:rsidRPr="00803520">
        <w:rPr>
          <w:rFonts w:ascii="Arial" w:hAnsi="Arial" w:cs="Arial"/>
          <w:sz w:val="20"/>
          <w:szCs w:val="20"/>
        </w:rPr>
        <w:t xml:space="preserve"> have </w:t>
      </w:r>
      <w:r w:rsidR="003434EA" w:rsidRPr="00803520">
        <w:rPr>
          <w:rFonts w:ascii="Arial" w:hAnsi="Arial" w:cs="Arial"/>
          <w:sz w:val="20"/>
          <w:szCs w:val="20"/>
        </w:rPr>
        <w:t>a relevant financial relationship</w:t>
      </w:r>
      <w:r w:rsidR="00DD23F8">
        <w:rPr>
          <w:rFonts w:ascii="Arial" w:hAnsi="Arial" w:cs="Arial"/>
          <w:sz w:val="20"/>
          <w:szCs w:val="20"/>
        </w:rPr>
        <w:t xml:space="preserve">, you need to </w:t>
      </w:r>
      <w:r w:rsidRPr="00803520">
        <w:rPr>
          <w:rFonts w:ascii="Arial" w:hAnsi="Arial" w:cs="Arial"/>
          <w:sz w:val="20"/>
          <w:szCs w:val="20"/>
        </w:rPr>
        <w:t xml:space="preserve">state the relationship </w:t>
      </w:r>
      <w:r w:rsidR="003434EA" w:rsidRPr="00803520">
        <w:rPr>
          <w:rFonts w:ascii="Arial" w:hAnsi="Arial" w:cs="Arial"/>
          <w:sz w:val="20"/>
          <w:szCs w:val="20"/>
        </w:rPr>
        <w:t xml:space="preserve">and the company </w:t>
      </w:r>
      <w:r w:rsidR="00D63314" w:rsidRPr="00803520">
        <w:rPr>
          <w:rFonts w:ascii="Arial" w:hAnsi="Arial" w:cs="Arial"/>
          <w:sz w:val="20"/>
          <w:szCs w:val="20"/>
        </w:rPr>
        <w:t>(</w:t>
      </w:r>
      <w:r w:rsidR="003434EA" w:rsidRPr="00803520">
        <w:rPr>
          <w:rFonts w:ascii="Arial" w:hAnsi="Arial" w:cs="Arial"/>
          <w:sz w:val="20"/>
          <w:szCs w:val="20"/>
        </w:rPr>
        <w:t>not the product</w:t>
      </w:r>
      <w:r w:rsidR="00D63314" w:rsidRPr="00803520">
        <w:rPr>
          <w:rFonts w:ascii="Arial" w:hAnsi="Arial" w:cs="Arial"/>
          <w:sz w:val="20"/>
          <w:szCs w:val="20"/>
        </w:rPr>
        <w:t>)</w:t>
      </w:r>
      <w:r w:rsidR="003434EA" w:rsidRPr="00803520">
        <w:rPr>
          <w:rFonts w:ascii="Arial" w:hAnsi="Arial" w:cs="Arial"/>
          <w:sz w:val="20"/>
          <w:szCs w:val="20"/>
        </w:rPr>
        <w:t>. E</w:t>
      </w:r>
      <w:r w:rsidRPr="00803520">
        <w:rPr>
          <w:rFonts w:ascii="Arial" w:hAnsi="Arial" w:cs="Arial"/>
          <w:sz w:val="20"/>
          <w:szCs w:val="20"/>
        </w:rPr>
        <w:t>xample</w:t>
      </w:r>
      <w:r w:rsidR="003434EA" w:rsidRPr="00803520">
        <w:rPr>
          <w:rFonts w:ascii="Arial" w:hAnsi="Arial" w:cs="Arial"/>
          <w:sz w:val="20"/>
          <w:szCs w:val="20"/>
        </w:rPr>
        <w:t>:</w:t>
      </w:r>
      <w:r w:rsidRPr="00803520">
        <w:rPr>
          <w:rFonts w:ascii="Arial" w:hAnsi="Arial" w:cs="Arial"/>
          <w:sz w:val="20"/>
          <w:szCs w:val="20"/>
        </w:rPr>
        <w:t xml:space="preserve"> "</w:t>
      </w:r>
      <w:r w:rsidRPr="00DD23F8">
        <w:rPr>
          <w:rFonts w:ascii="Arial" w:hAnsi="Arial" w:cs="Arial"/>
          <w:i/>
          <w:sz w:val="20"/>
          <w:szCs w:val="20"/>
        </w:rPr>
        <w:t>I am a consultant with xxx company and I have received research grant funding from xxx</w:t>
      </w:r>
      <w:r w:rsidR="001A5D08">
        <w:rPr>
          <w:rFonts w:ascii="Arial" w:hAnsi="Arial" w:cs="Arial"/>
          <w:sz w:val="20"/>
          <w:szCs w:val="20"/>
        </w:rPr>
        <w:t>. And I do or do not plan to discuss (see below)</w:t>
      </w:r>
    </w:p>
    <w:p w:rsidR="00D11E1A" w:rsidRPr="00803520" w:rsidRDefault="00D11E1A" w:rsidP="00803520">
      <w:pPr>
        <w:pStyle w:val="NoSpacing"/>
        <w:rPr>
          <w:rFonts w:ascii="Arial" w:hAnsi="Arial" w:cs="Arial"/>
          <w:sz w:val="20"/>
          <w:szCs w:val="20"/>
        </w:rPr>
      </w:pPr>
    </w:p>
    <w:p w:rsidR="003434EA"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are intending on discussing a product or device that is not FDA approved for the use under discussion or if it is still under investigation you need to also put that information on slide two.  </w:t>
      </w:r>
    </w:p>
    <w:p w:rsidR="008E1338" w:rsidRPr="00803520" w:rsidRDefault="008E1338" w:rsidP="00DD23F8">
      <w:pPr>
        <w:pStyle w:val="NoSpacing"/>
        <w:ind w:firstLine="720"/>
        <w:rPr>
          <w:rFonts w:ascii="Arial" w:hAnsi="Arial" w:cs="Arial"/>
          <w:sz w:val="20"/>
          <w:szCs w:val="20"/>
        </w:rPr>
      </w:pPr>
      <w:r w:rsidRPr="00803520">
        <w:rPr>
          <w:rFonts w:ascii="Arial" w:hAnsi="Arial" w:cs="Arial"/>
          <w:sz w:val="20"/>
          <w:szCs w:val="20"/>
        </w:rPr>
        <w:t>Example</w:t>
      </w:r>
      <w:r w:rsidR="003434EA" w:rsidRPr="00803520">
        <w:rPr>
          <w:rFonts w:ascii="Arial" w:hAnsi="Arial" w:cs="Arial"/>
          <w:sz w:val="20"/>
          <w:szCs w:val="20"/>
        </w:rPr>
        <w:t>:</w:t>
      </w:r>
      <w:r w:rsidR="00D11E1A" w:rsidRPr="00803520">
        <w:rPr>
          <w:rFonts w:ascii="Arial" w:hAnsi="Arial" w:cs="Arial"/>
          <w:sz w:val="20"/>
          <w:szCs w:val="20"/>
        </w:rPr>
        <w:t xml:space="preserve"> "</w:t>
      </w:r>
      <w:r w:rsidR="00D11E1A" w:rsidRPr="00DD23F8">
        <w:rPr>
          <w:rFonts w:ascii="Arial" w:hAnsi="Arial" w:cs="Arial"/>
          <w:i/>
          <w:sz w:val="20"/>
          <w:szCs w:val="20"/>
        </w:rPr>
        <w:t>I</w:t>
      </w:r>
      <w:r w:rsidRPr="00DD23F8">
        <w:rPr>
          <w:rFonts w:ascii="Arial" w:hAnsi="Arial" w:cs="Arial"/>
          <w:i/>
          <w:sz w:val="20"/>
          <w:szCs w:val="20"/>
        </w:rPr>
        <w:t xml:space="preserve"> intend to discuss off-label/investigative uses of the following commercial product(s)/d</w:t>
      </w:r>
      <w:r w:rsidR="00D11E1A" w:rsidRPr="00DD23F8">
        <w:rPr>
          <w:rFonts w:ascii="Arial" w:hAnsi="Arial" w:cs="Arial"/>
          <w:i/>
          <w:sz w:val="20"/>
          <w:szCs w:val="20"/>
        </w:rPr>
        <w:t>evice(s)</w:t>
      </w:r>
      <w:r w:rsidR="00D11E1A" w:rsidRPr="00803520">
        <w:rPr>
          <w:rFonts w:ascii="Arial" w:hAnsi="Arial" w:cs="Arial"/>
          <w:sz w:val="20"/>
          <w:szCs w:val="20"/>
        </w:rPr>
        <w:t>:”</w:t>
      </w:r>
    </w:p>
    <w:p w:rsidR="00803520" w:rsidRPr="00803520" w:rsidRDefault="00803520" w:rsidP="00803520">
      <w:pPr>
        <w:pStyle w:val="NoSpacing"/>
        <w:rPr>
          <w:rFonts w:ascii="Arial" w:hAnsi="Arial" w:cs="Arial"/>
          <w:sz w:val="20"/>
          <w:szCs w:val="20"/>
        </w:rPr>
      </w:pPr>
    </w:p>
    <w:p w:rsidR="008E1338" w:rsidRPr="00803520" w:rsidRDefault="00803520" w:rsidP="00803520">
      <w:pPr>
        <w:pStyle w:val="NoSpacing"/>
        <w:rPr>
          <w:rFonts w:ascii="Arial" w:hAnsi="Arial" w:cs="Arial"/>
          <w:sz w:val="20"/>
          <w:szCs w:val="20"/>
        </w:rPr>
      </w:pPr>
      <w:r w:rsidRPr="00803520">
        <w:rPr>
          <w:rFonts w:ascii="Arial" w:hAnsi="Arial" w:cs="Arial"/>
          <w:sz w:val="20"/>
          <w:szCs w:val="20"/>
        </w:rPr>
        <w:t>Note:  For printing/sharin</w:t>
      </w:r>
      <w:r>
        <w:rPr>
          <w:rFonts w:ascii="Arial" w:hAnsi="Arial" w:cs="Arial"/>
          <w:sz w:val="20"/>
          <w:szCs w:val="20"/>
        </w:rPr>
        <w:t>g purposes, if possible, we ask</w:t>
      </w:r>
      <w:r w:rsidRPr="00803520">
        <w:rPr>
          <w:rFonts w:ascii="Arial" w:hAnsi="Arial" w:cs="Arial"/>
          <w:sz w:val="20"/>
          <w:szCs w:val="20"/>
        </w:rPr>
        <w:t xml:space="preserve"> that the slide deck you forward to us before the course contain a simple </w:t>
      </w:r>
      <w:r w:rsidRPr="00803520">
        <w:rPr>
          <w:rFonts w:ascii="Arial" w:hAnsi="Arial" w:cs="Arial"/>
          <w:b/>
          <w:sz w:val="20"/>
          <w:szCs w:val="20"/>
        </w:rPr>
        <w:t>white background</w:t>
      </w:r>
      <w:r w:rsidRPr="00803520">
        <w:rPr>
          <w:rFonts w:ascii="Arial" w:hAnsi="Arial" w:cs="Arial"/>
          <w:sz w:val="20"/>
          <w:szCs w:val="20"/>
        </w:rPr>
        <w:t>.  For your actual live presentation, we encourage you to use colors and graphics as you desire.</w:t>
      </w:r>
    </w:p>
    <w:p w:rsidR="00803520" w:rsidRDefault="00803520" w:rsidP="008E1338">
      <w:pPr>
        <w:pStyle w:val="BodyText"/>
        <w:spacing w:after="0" w:line="240" w:lineRule="auto"/>
        <w:jc w:val="center"/>
        <w:rPr>
          <w:rFonts w:cs="Arial"/>
          <w:b/>
          <w:spacing w:val="0"/>
        </w:rPr>
      </w:pPr>
    </w:p>
    <w:p w:rsidR="008E1338" w:rsidRPr="00420C12" w:rsidRDefault="008E1338" w:rsidP="008E1338">
      <w:pPr>
        <w:pStyle w:val="BodyText"/>
        <w:spacing w:after="0" w:line="240" w:lineRule="auto"/>
        <w:jc w:val="center"/>
        <w:rPr>
          <w:rFonts w:cs="Arial"/>
          <w:b/>
          <w:spacing w:val="0"/>
          <w:sz w:val="16"/>
          <w:szCs w:val="16"/>
        </w:rPr>
      </w:pPr>
      <w:r w:rsidRPr="00420C12">
        <w:rPr>
          <w:rFonts w:cs="Arial"/>
          <w:b/>
          <w:spacing w:val="0"/>
          <w:sz w:val="16"/>
          <w:szCs w:val="16"/>
        </w:rPr>
        <w:t>Glossary of Terms</w:t>
      </w:r>
    </w:p>
    <w:p w:rsidR="008701E7" w:rsidRDefault="008701E7" w:rsidP="008E1338">
      <w:pPr>
        <w:pStyle w:val="BodyText"/>
        <w:spacing w:after="0" w:line="240" w:lineRule="auto"/>
      </w:pPr>
      <w:r w:rsidRPr="00374C0A">
        <w:rPr>
          <w:b/>
          <w:u w:val="single"/>
        </w:rPr>
        <w:t>Types of Organizations That Cannot Be Accredited in the ACCME System</w:t>
      </w:r>
      <w:r w:rsidRPr="008701E7">
        <w:t xml:space="preserve"> Companies that are </w:t>
      </w:r>
      <w:r w:rsidRPr="008701E7">
        <w:rPr>
          <w:b/>
          <w:u w:val="single"/>
        </w:rPr>
        <w:t>ineligible</w:t>
      </w:r>
      <w:r w:rsidRPr="008701E7">
        <w:t xml:space="preserve"> to be accredited in the ACCME System </w:t>
      </w:r>
      <w:r w:rsidRPr="008701E7">
        <w:rPr>
          <w:b/>
        </w:rPr>
        <w:t>(ineligible companies</w:t>
      </w:r>
      <w:r w:rsidRPr="008701E7">
        <w:t>) are those whose primary business is producing, marketing, selling, re-selling, or distributing healthcare products used by or on patients. Examples of such organizations include: • Advertising, marketing, or communication firms whose clients are ineligible companies • Bio-medical startups that have begun a governmental regulatory approval process • Compounding pharmacies that manufacture proprietary compounds • Device manufacturers or distributors • Diagnostic labs that sell proprietary products • Growers, distributors, manufacturers or sellers of medical foods and dietary supplements • Manufacturers of health-related wearable products • Pharmaceutical companies or distributors • Pharmacy benefit managers • Reagent manufacturers or sellers.</w:t>
      </w:r>
    </w:p>
    <w:p w:rsidR="00374C0A" w:rsidRDefault="00374C0A" w:rsidP="008E1338">
      <w:pPr>
        <w:pStyle w:val="BodyText"/>
        <w:spacing w:after="0" w:line="240" w:lineRule="auto"/>
      </w:pPr>
    </w:p>
    <w:p w:rsidR="00374C0A" w:rsidRDefault="00374C0A" w:rsidP="008E1338">
      <w:pPr>
        <w:pStyle w:val="BodyText"/>
        <w:spacing w:after="0" w:line="240" w:lineRule="auto"/>
      </w:pPr>
      <w:r>
        <w:t xml:space="preserve">Many healthcare professionals have financial relationships with ineligible companies. These relationships must not be allowed to influence accredited continuing education. The accredited provider is responsible for identifying relevant financial relationships between individuals in control of educational content and ineligible companies and managing these to ensure they do not introduce commercial bias into the education. </w:t>
      </w:r>
      <w:r w:rsidRPr="00374C0A">
        <w:rPr>
          <w:b/>
          <w:u w:val="single"/>
        </w:rPr>
        <w:t>Financial relationships of any dollar amount are defined as relevant if the educational content is related to the business lines or products of the ineligible company</w:t>
      </w:r>
      <w:r>
        <w:t>.</w:t>
      </w:r>
    </w:p>
    <w:p w:rsidR="00374C0A" w:rsidRDefault="00374C0A" w:rsidP="008E1338">
      <w:pPr>
        <w:pStyle w:val="BodyText"/>
        <w:spacing w:after="0" w:line="240" w:lineRule="auto"/>
      </w:pPr>
    </w:p>
    <w:p w:rsidR="008701E7" w:rsidRPr="008701E7" w:rsidRDefault="008701E7" w:rsidP="008E1338">
      <w:pPr>
        <w:pStyle w:val="BodyText"/>
        <w:spacing w:after="0" w:line="240" w:lineRule="auto"/>
        <w:rPr>
          <w:b/>
          <w:spacing w:val="0"/>
        </w:rPr>
      </w:pPr>
    </w:p>
    <w:p w:rsidR="0015353C" w:rsidRPr="00420C12" w:rsidRDefault="0015353C" w:rsidP="007C207A">
      <w:pPr>
        <w:spacing w:after="0"/>
        <w:rPr>
          <w:rFonts w:cs="Arial"/>
          <w:b/>
          <w:sz w:val="16"/>
          <w:szCs w:val="16"/>
          <w:u w:val="single"/>
        </w:rPr>
      </w:pPr>
      <w:r w:rsidRPr="00420C12">
        <w:rPr>
          <w:rFonts w:ascii="Arial" w:hAnsi="Arial" w:cs="Arial"/>
          <w:b/>
          <w:sz w:val="16"/>
          <w:szCs w:val="16"/>
        </w:rPr>
        <w:t>Planning Committee Definition:</w:t>
      </w:r>
      <w:r w:rsidR="000257C7" w:rsidRPr="00420C12">
        <w:rPr>
          <w:rFonts w:cs="Arial"/>
          <w:b/>
          <w:sz w:val="16"/>
          <w:szCs w:val="16"/>
        </w:rPr>
        <w:t xml:space="preserve">  </w:t>
      </w:r>
      <w:r w:rsidRPr="00420C12">
        <w:rPr>
          <w:rFonts w:ascii="Arial" w:hAnsi="Arial" w:cs="Arial"/>
          <w:sz w:val="16"/>
          <w:szCs w:val="16"/>
        </w:rPr>
        <w:t xml:space="preserve">Planners are </w:t>
      </w:r>
      <w:r w:rsidR="000257C7" w:rsidRPr="00420C12">
        <w:rPr>
          <w:rFonts w:ascii="Arial" w:hAnsi="Arial" w:cs="Arial"/>
          <w:sz w:val="16"/>
          <w:szCs w:val="16"/>
        </w:rPr>
        <w:t>defined as anyone who ha</w:t>
      </w:r>
      <w:r w:rsidR="007C207A" w:rsidRPr="00420C12">
        <w:rPr>
          <w:rFonts w:ascii="Arial" w:hAnsi="Arial" w:cs="Arial"/>
          <w:sz w:val="16"/>
          <w:szCs w:val="16"/>
        </w:rPr>
        <w:t>d a contributing role in the</w:t>
      </w:r>
      <w:r w:rsidRPr="00420C12">
        <w:rPr>
          <w:rFonts w:ascii="Arial" w:hAnsi="Arial" w:cs="Arial"/>
          <w:sz w:val="16"/>
          <w:szCs w:val="16"/>
        </w:rPr>
        <w:t xml:space="preserve"> content development</w:t>
      </w:r>
      <w:r w:rsidR="007C207A" w:rsidRPr="00420C12">
        <w:rPr>
          <w:rFonts w:ascii="Arial" w:hAnsi="Arial" w:cs="Arial"/>
          <w:sz w:val="16"/>
          <w:szCs w:val="16"/>
        </w:rPr>
        <w:t xml:space="preserve"> of the activity</w:t>
      </w:r>
      <w:r w:rsidRPr="00420C12">
        <w:rPr>
          <w:rFonts w:ascii="Arial" w:hAnsi="Arial" w:cs="Arial"/>
          <w:sz w:val="16"/>
          <w:szCs w:val="16"/>
        </w:rPr>
        <w:t xml:space="preserve">.  </w:t>
      </w:r>
      <w:r w:rsidR="007C207A" w:rsidRPr="00420C12">
        <w:rPr>
          <w:rFonts w:ascii="Arial" w:hAnsi="Arial" w:cs="Arial"/>
          <w:sz w:val="16"/>
          <w:szCs w:val="16"/>
        </w:rPr>
        <w:t xml:space="preserve">Examples of planner contributions include, but are not limited to, giving suggestions or </w:t>
      </w:r>
      <w:r w:rsidR="00803520" w:rsidRPr="00420C12">
        <w:rPr>
          <w:rFonts w:ascii="Arial" w:hAnsi="Arial" w:cs="Arial"/>
          <w:sz w:val="16"/>
          <w:szCs w:val="16"/>
        </w:rPr>
        <w:t xml:space="preserve">final approval and/or </w:t>
      </w:r>
      <w:r w:rsidRPr="00420C12">
        <w:rPr>
          <w:rFonts w:ascii="Arial" w:hAnsi="Arial" w:cs="Arial"/>
          <w:sz w:val="16"/>
          <w:szCs w:val="16"/>
        </w:rPr>
        <w:t>answer</w:t>
      </w:r>
      <w:r w:rsidR="007C207A" w:rsidRPr="00420C12">
        <w:rPr>
          <w:rFonts w:ascii="Arial" w:hAnsi="Arial" w:cs="Arial"/>
          <w:sz w:val="16"/>
          <w:szCs w:val="16"/>
        </w:rPr>
        <w:t>ing</w:t>
      </w:r>
      <w:r w:rsidRPr="00420C12">
        <w:rPr>
          <w:rFonts w:ascii="Arial" w:hAnsi="Arial" w:cs="Arial"/>
          <w:sz w:val="16"/>
          <w:szCs w:val="16"/>
        </w:rPr>
        <w:t xml:space="preserve"> the following questions</w:t>
      </w:r>
      <w:r w:rsidR="007C207A" w:rsidRPr="00420C12">
        <w:rPr>
          <w:rFonts w:ascii="Arial" w:hAnsi="Arial" w:cs="Arial"/>
          <w:sz w:val="16"/>
          <w:szCs w:val="16"/>
        </w:rPr>
        <w:t xml:space="preserve"> </w:t>
      </w:r>
      <w:r w:rsidR="007C207A" w:rsidRPr="00420C12">
        <w:rPr>
          <w:rFonts w:cs="Arial"/>
          <w:i/>
          <w:sz w:val="16"/>
          <w:szCs w:val="16"/>
        </w:rPr>
        <w:t>(bullet points taken from the ACCME website regarding full disclosure):</w:t>
      </w:r>
      <w:r w:rsidR="007C207A" w:rsidRPr="00420C12">
        <w:rPr>
          <w:rFonts w:cs="Arial"/>
          <w:sz w:val="16"/>
          <w:szCs w:val="16"/>
          <w:u w:val="single"/>
        </w:rPr>
        <w:t xml:space="preserve">                                                                                                                                                        </w:t>
      </w:r>
    </w:p>
    <w:p w:rsidR="0015353C" w:rsidRPr="00420C12" w:rsidRDefault="0015353C" w:rsidP="000257C7">
      <w:pPr>
        <w:pStyle w:val="ListParagraph"/>
        <w:numPr>
          <w:ilvl w:val="0"/>
          <w:numId w:val="2"/>
        </w:numPr>
        <w:spacing w:after="0"/>
        <w:jc w:val="both"/>
        <w:rPr>
          <w:rFonts w:ascii="Arial" w:hAnsi="Arial" w:cs="Arial"/>
          <w:sz w:val="16"/>
          <w:szCs w:val="16"/>
        </w:rPr>
      </w:pPr>
      <w:r w:rsidRPr="00420C12">
        <w:rPr>
          <w:rFonts w:ascii="Arial" w:hAnsi="Arial" w:cs="Arial"/>
          <w:sz w:val="16"/>
          <w:szCs w:val="16"/>
        </w:rPr>
        <w:t>What subject should we be talking about?</w:t>
      </w:r>
    </w:p>
    <w:p w:rsidR="0015353C" w:rsidRPr="00420C12" w:rsidRDefault="0015353C" w:rsidP="000257C7">
      <w:pPr>
        <w:pStyle w:val="ListParagraph"/>
        <w:numPr>
          <w:ilvl w:val="0"/>
          <w:numId w:val="2"/>
        </w:numPr>
        <w:spacing w:after="0"/>
        <w:jc w:val="both"/>
        <w:rPr>
          <w:rFonts w:ascii="Arial" w:hAnsi="Arial" w:cs="Arial"/>
          <w:sz w:val="16"/>
          <w:szCs w:val="16"/>
        </w:rPr>
      </w:pPr>
      <w:r w:rsidRPr="00420C12">
        <w:rPr>
          <w:rFonts w:ascii="Arial" w:hAnsi="Arial" w:cs="Arial"/>
          <w:sz w:val="16"/>
          <w:szCs w:val="16"/>
        </w:rPr>
        <w:t>What speakers should we be getting?</w:t>
      </w:r>
    </w:p>
    <w:p w:rsidR="0015353C" w:rsidRDefault="0015353C" w:rsidP="000257C7">
      <w:pPr>
        <w:pStyle w:val="ListParagraph"/>
        <w:numPr>
          <w:ilvl w:val="0"/>
          <w:numId w:val="2"/>
        </w:numPr>
        <w:spacing w:after="0"/>
        <w:jc w:val="both"/>
        <w:rPr>
          <w:rFonts w:cs="Arial"/>
          <w:sz w:val="16"/>
          <w:szCs w:val="16"/>
        </w:rPr>
      </w:pPr>
      <w:r w:rsidRPr="00420C12">
        <w:rPr>
          <w:rFonts w:ascii="Arial" w:hAnsi="Arial" w:cs="Arial"/>
          <w:sz w:val="16"/>
          <w:szCs w:val="16"/>
        </w:rPr>
        <w:t>What elements of this are</w:t>
      </w:r>
      <w:r w:rsidR="007C207A" w:rsidRPr="00420C12">
        <w:rPr>
          <w:rFonts w:ascii="Arial" w:hAnsi="Arial" w:cs="Arial"/>
          <w:sz w:val="16"/>
          <w:szCs w:val="16"/>
        </w:rPr>
        <w:t>a</w:t>
      </w:r>
      <w:r w:rsidRPr="00420C12">
        <w:rPr>
          <w:rFonts w:ascii="Arial" w:hAnsi="Arial" w:cs="Arial"/>
          <w:sz w:val="16"/>
          <w:szCs w:val="16"/>
        </w:rPr>
        <w:t xml:space="preserve"> of care or research should we be pursuing in our CME/CE activity</w:t>
      </w:r>
      <w:r w:rsidR="00803520" w:rsidRPr="00420C12">
        <w:rPr>
          <w:rFonts w:cs="Arial"/>
          <w:sz w:val="16"/>
          <w:szCs w:val="16"/>
        </w:rPr>
        <w:t>?</w:t>
      </w:r>
    </w:p>
    <w:p w:rsidR="00420C12" w:rsidRPr="00420C12" w:rsidRDefault="00420C12" w:rsidP="00420C12">
      <w:pPr>
        <w:spacing w:after="0"/>
        <w:ind w:left="360"/>
        <w:jc w:val="both"/>
        <w:rPr>
          <w:rFonts w:cs="Arial"/>
          <w:sz w:val="16"/>
          <w:szCs w:val="16"/>
        </w:rPr>
      </w:pPr>
    </w:p>
    <w:p w:rsidR="000409A1" w:rsidRDefault="00803520" w:rsidP="003363DC">
      <w:pPr>
        <w:pStyle w:val="NoSpacing"/>
        <w:rPr>
          <w:rFonts w:ascii="Arial" w:hAnsi="Arial" w:cs="Arial"/>
          <w:b/>
          <w:sz w:val="19"/>
          <w:szCs w:val="19"/>
          <w:u w:val="single"/>
        </w:rPr>
      </w:pPr>
      <w:r w:rsidRPr="006B380B">
        <w:rPr>
          <w:rFonts w:ascii="Arial" w:hAnsi="Arial" w:cs="Arial"/>
          <w:b/>
          <w:sz w:val="19"/>
          <w:szCs w:val="19"/>
          <w:u w:val="single"/>
        </w:rPr>
        <w:t xml:space="preserve">All </w:t>
      </w:r>
      <w:r w:rsidR="000409A1" w:rsidRPr="006B380B">
        <w:rPr>
          <w:rFonts w:ascii="Arial" w:hAnsi="Arial" w:cs="Arial"/>
          <w:b/>
          <w:sz w:val="19"/>
          <w:szCs w:val="19"/>
          <w:u w:val="single"/>
        </w:rPr>
        <w:t>planners’</w:t>
      </w:r>
      <w:r w:rsidRPr="006B380B">
        <w:rPr>
          <w:rFonts w:ascii="Arial" w:hAnsi="Arial" w:cs="Arial"/>
          <w:b/>
          <w:sz w:val="19"/>
          <w:szCs w:val="19"/>
          <w:u w:val="single"/>
        </w:rPr>
        <w:t xml:space="preserve"> </w:t>
      </w:r>
      <w:r w:rsidR="000409A1" w:rsidRPr="006B380B">
        <w:rPr>
          <w:rFonts w:ascii="Arial" w:hAnsi="Arial" w:cs="Arial"/>
          <w:b/>
          <w:sz w:val="19"/>
          <w:szCs w:val="19"/>
          <w:u w:val="single"/>
        </w:rPr>
        <w:t xml:space="preserve">disclosure forms </w:t>
      </w:r>
      <w:r w:rsidRPr="006B380B">
        <w:rPr>
          <w:rFonts w:ascii="Arial" w:hAnsi="Arial" w:cs="Arial"/>
          <w:b/>
          <w:sz w:val="19"/>
          <w:szCs w:val="19"/>
          <w:u w:val="single"/>
        </w:rPr>
        <w:t>are required</w:t>
      </w:r>
      <w:r w:rsidR="007C207A" w:rsidRPr="006B380B">
        <w:rPr>
          <w:rFonts w:ascii="Arial" w:hAnsi="Arial" w:cs="Arial"/>
          <w:b/>
          <w:sz w:val="19"/>
          <w:szCs w:val="19"/>
          <w:u w:val="single"/>
        </w:rPr>
        <w:t xml:space="preserve"> </w:t>
      </w:r>
      <w:r w:rsidR="000409A1" w:rsidRPr="006B380B">
        <w:rPr>
          <w:rFonts w:ascii="Arial" w:hAnsi="Arial" w:cs="Arial"/>
          <w:b/>
          <w:sz w:val="19"/>
          <w:szCs w:val="19"/>
          <w:u w:val="single"/>
        </w:rPr>
        <w:t>along with submission of AMA application.</w:t>
      </w:r>
      <w:r w:rsidRPr="006B380B">
        <w:rPr>
          <w:rFonts w:ascii="Arial" w:hAnsi="Arial" w:cs="Arial"/>
          <w:b/>
          <w:sz w:val="19"/>
          <w:szCs w:val="19"/>
          <w:u w:val="single"/>
        </w:rPr>
        <w:t xml:space="preserve">  </w:t>
      </w:r>
      <w:r w:rsidR="00374C0A">
        <w:rPr>
          <w:rFonts w:ascii="Arial" w:hAnsi="Arial" w:cs="Arial"/>
          <w:b/>
          <w:sz w:val="19"/>
          <w:szCs w:val="19"/>
          <w:u w:val="single"/>
        </w:rPr>
        <w:t>All other presenters, panelist,</w:t>
      </w:r>
    </w:p>
    <w:p w:rsidR="00374C0A" w:rsidRPr="006B380B" w:rsidRDefault="00374C0A" w:rsidP="003363DC">
      <w:pPr>
        <w:pStyle w:val="NoSpacing"/>
        <w:rPr>
          <w:rFonts w:ascii="Arial" w:hAnsi="Arial" w:cs="Arial"/>
          <w:b/>
          <w:sz w:val="19"/>
          <w:szCs w:val="19"/>
          <w:u w:val="single"/>
        </w:rPr>
      </w:pPr>
      <w:r>
        <w:rPr>
          <w:rFonts w:ascii="Arial" w:hAnsi="Arial" w:cs="Arial"/>
          <w:b/>
          <w:sz w:val="19"/>
          <w:szCs w:val="19"/>
          <w:u w:val="single"/>
        </w:rPr>
        <w:t xml:space="preserve">Lab assistants, moderators, authors, </w:t>
      </w:r>
      <w:proofErr w:type="spellStart"/>
      <w:r>
        <w:rPr>
          <w:rFonts w:ascii="Arial" w:hAnsi="Arial" w:cs="Arial"/>
          <w:b/>
          <w:sz w:val="19"/>
          <w:szCs w:val="19"/>
          <w:u w:val="single"/>
        </w:rPr>
        <w:t>etc</w:t>
      </w:r>
      <w:proofErr w:type="spellEnd"/>
      <w:r>
        <w:rPr>
          <w:rFonts w:ascii="Arial" w:hAnsi="Arial" w:cs="Arial"/>
          <w:b/>
          <w:sz w:val="19"/>
          <w:szCs w:val="19"/>
          <w:u w:val="single"/>
        </w:rPr>
        <w:t>… can provide required documents prior to the activity as outlined in the deadline dates during the planning meeting.</w:t>
      </w:r>
      <w:bookmarkStart w:id="0" w:name="_GoBack"/>
      <w:bookmarkEnd w:id="0"/>
    </w:p>
    <w:sectPr w:rsidR="00374C0A" w:rsidRPr="006B380B" w:rsidSect="002773A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06" w:rsidRDefault="006A7706" w:rsidP="00B103C1">
      <w:pPr>
        <w:spacing w:after="0" w:line="240" w:lineRule="auto"/>
      </w:pPr>
      <w:r>
        <w:separator/>
      </w:r>
    </w:p>
  </w:endnote>
  <w:endnote w:type="continuationSeparator" w:id="0">
    <w:p w:rsidR="006A7706" w:rsidRDefault="006A7706" w:rsidP="00B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75782"/>
      <w:docPartObj>
        <w:docPartGallery w:val="Page Numbers (Bottom of Page)"/>
        <w:docPartUnique/>
      </w:docPartObj>
    </w:sdtPr>
    <w:sdtEndPr/>
    <w:sdtContent>
      <w:sdt>
        <w:sdtPr>
          <w:id w:val="98381352"/>
          <w:docPartObj>
            <w:docPartGallery w:val="Page Numbers (Top of Page)"/>
            <w:docPartUnique/>
          </w:docPartObj>
        </w:sdtPr>
        <w:sdtEndPr/>
        <w:sdtContent>
          <w:p w:rsidR="00564103" w:rsidRPr="00564103" w:rsidRDefault="00564103">
            <w:pPr>
              <w:pStyle w:val="Footer"/>
              <w:rPr>
                <w:i/>
                <w:sz w:val="16"/>
              </w:rPr>
            </w:pPr>
            <w:r w:rsidRPr="00564103">
              <w:rPr>
                <w:i/>
                <w:sz w:val="16"/>
              </w:rPr>
              <w:t xml:space="preserve"> </w:t>
            </w:r>
            <w:r w:rsidR="00523B55">
              <w:rPr>
                <w:i/>
                <w:sz w:val="16"/>
              </w:rPr>
              <w:t>2021</w:t>
            </w:r>
            <w:r w:rsidR="001A5D08">
              <w:rPr>
                <w:i/>
                <w:sz w:val="16"/>
              </w:rPr>
              <w:t>-</w:t>
            </w:r>
            <w:proofErr w:type="gramStart"/>
            <w:r w:rsidR="001A5D08">
              <w:rPr>
                <w:i/>
                <w:sz w:val="16"/>
              </w:rPr>
              <w:t>2022</w:t>
            </w:r>
            <w:r w:rsidR="004C720E">
              <w:rPr>
                <w:i/>
                <w:sz w:val="16"/>
              </w:rPr>
              <w:t xml:space="preserve"> </w:t>
            </w:r>
            <w:r w:rsidR="00927130">
              <w:rPr>
                <w:i/>
                <w:sz w:val="16"/>
              </w:rPr>
              <w:t xml:space="preserve"> Disclosure</w:t>
            </w:r>
            <w:proofErr w:type="gramEnd"/>
            <w:r w:rsidR="00927130">
              <w:rPr>
                <w:i/>
                <w:sz w:val="16"/>
              </w:rPr>
              <w:t xml:space="preserve"> Form</w:t>
            </w:r>
            <w:r w:rsidR="001A5D08">
              <w:rPr>
                <w:i/>
                <w:sz w:val="16"/>
              </w:rPr>
              <w:t xml:space="preserve"> Revised February 2021 with the Standards for Integrity and Independence in Accredited Continuing Education</w:t>
            </w:r>
          </w:p>
          <w:p w:rsidR="00564103" w:rsidRDefault="00564103">
            <w:pPr>
              <w:pStyle w:val="Footer"/>
            </w:pPr>
            <w:r w:rsidRPr="00564103">
              <w:rPr>
                <w:i/>
                <w:sz w:val="16"/>
              </w:rPr>
              <w:t xml:space="preserve">Page </w:t>
            </w:r>
            <w:r w:rsidR="00103683" w:rsidRPr="00564103">
              <w:rPr>
                <w:i/>
                <w:sz w:val="16"/>
                <w:szCs w:val="24"/>
              </w:rPr>
              <w:fldChar w:fldCharType="begin"/>
            </w:r>
            <w:r w:rsidRPr="00564103">
              <w:rPr>
                <w:i/>
                <w:sz w:val="16"/>
              </w:rPr>
              <w:instrText xml:space="preserve"> PAGE </w:instrText>
            </w:r>
            <w:r w:rsidR="00103683" w:rsidRPr="00564103">
              <w:rPr>
                <w:i/>
                <w:sz w:val="16"/>
                <w:szCs w:val="24"/>
              </w:rPr>
              <w:fldChar w:fldCharType="separate"/>
            </w:r>
            <w:r w:rsidR="00374C0A">
              <w:rPr>
                <w:i/>
                <w:noProof/>
                <w:sz w:val="16"/>
              </w:rPr>
              <w:t>1</w:t>
            </w:r>
            <w:r w:rsidR="00103683" w:rsidRPr="00564103">
              <w:rPr>
                <w:i/>
                <w:sz w:val="16"/>
                <w:szCs w:val="24"/>
              </w:rPr>
              <w:fldChar w:fldCharType="end"/>
            </w:r>
            <w:r w:rsidRPr="00564103">
              <w:rPr>
                <w:i/>
                <w:sz w:val="16"/>
              </w:rPr>
              <w:t xml:space="preserve"> of </w:t>
            </w:r>
            <w:r w:rsidR="00103683" w:rsidRPr="00564103">
              <w:rPr>
                <w:i/>
                <w:sz w:val="16"/>
                <w:szCs w:val="24"/>
              </w:rPr>
              <w:fldChar w:fldCharType="begin"/>
            </w:r>
            <w:r w:rsidRPr="00564103">
              <w:rPr>
                <w:i/>
                <w:sz w:val="16"/>
              </w:rPr>
              <w:instrText xml:space="preserve"> NUMPAGES  </w:instrText>
            </w:r>
            <w:r w:rsidR="00103683" w:rsidRPr="00564103">
              <w:rPr>
                <w:i/>
                <w:sz w:val="16"/>
                <w:szCs w:val="24"/>
              </w:rPr>
              <w:fldChar w:fldCharType="separate"/>
            </w:r>
            <w:r w:rsidR="00374C0A">
              <w:rPr>
                <w:i/>
                <w:noProof/>
                <w:sz w:val="16"/>
              </w:rPr>
              <w:t>2</w:t>
            </w:r>
            <w:r w:rsidR="00103683" w:rsidRPr="00564103">
              <w:rPr>
                <w:i/>
                <w:sz w:val="16"/>
                <w:szCs w:val="24"/>
              </w:rPr>
              <w:fldChar w:fldCharType="end"/>
            </w:r>
          </w:p>
        </w:sdtContent>
      </w:sdt>
    </w:sdtContent>
  </w:sdt>
  <w:p w:rsidR="00564103" w:rsidRDefault="00564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06" w:rsidRDefault="006A7706" w:rsidP="00B103C1">
      <w:pPr>
        <w:spacing w:after="0" w:line="240" w:lineRule="auto"/>
      </w:pPr>
      <w:r>
        <w:separator/>
      </w:r>
    </w:p>
  </w:footnote>
  <w:footnote w:type="continuationSeparator" w:id="0">
    <w:p w:rsidR="006A7706" w:rsidRDefault="006A7706" w:rsidP="00B1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A2" w:rsidRDefault="003908A2" w:rsidP="003908A2">
    <w:pPr>
      <w:pStyle w:val="Header"/>
      <w:jc w:val="center"/>
    </w:pPr>
    <w:r>
      <w:rPr>
        <w:noProof/>
      </w:rPr>
      <w:drawing>
        <wp:inline distT="0" distB="0" distL="0" distR="0" wp14:anchorId="066C146C" wp14:editId="7B5837B7">
          <wp:extent cx="2792064" cy="1044597"/>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64" cy="1044597"/>
                  </a:xfrm>
                  <a:prstGeom prst="rect">
                    <a:avLst/>
                  </a:prstGeom>
                  <a:noFill/>
                  <a:ln>
                    <a:noFill/>
                  </a:ln>
                </pic:spPr>
              </pic:pic>
            </a:graphicData>
          </a:graphic>
        </wp:inline>
      </w:drawing>
    </w:r>
  </w:p>
  <w:p w:rsidR="003908A2" w:rsidRPr="003908A2" w:rsidRDefault="003908A2" w:rsidP="003908A2">
    <w:pPr>
      <w:pStyle w:val="Header"/>
      <w:jc w:val="center"/>
      <w:rPr>
        <w:b/>
        <w:sz w:val="24"/>
        <w:szCs w:val="24"/>
      </w:rPr>
    </w:pPr>
    <w:r w:rsidRPr="003908A2">
      <w:rPr>
        <w:b/>
        <w:sz w:val="24"/>
        <w:szCs w:val="24"/>
      </w:rPr>
      <w:t>Conflict of Interest/Disclosure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1216"/>
    <w:multiLevelType w:val="hybridMultilevel"/>
    <w:tmpl w:val="1F8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20D67"/>
    <w:multiLevelType w:val="hybridMultilevel"/>
    <w:tmpl w:val="949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A5AB3"/>
    <w:multiLevelType w:val="hybridMultilevel"/>
    <w:tmpl w:val="504A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C1"/>
    <w:rsid w:val="000067F7"/>
    <w:rsid w:val="0002067A"/>
    <w:rsid w:val="000257C7"/>
    <w:rsid w:val="000409A1"/>
    <w:rsid w:val="000865CA"/>
    <w:rsid w:val="000E3E16"/>
    <w:rsid w:val="00103683"/>
    <w:rsid w:val="001313A2"/>
    <w:rsid w:val="0015353C"/>
    <w:rsid w:val="001A5D08"/>
    <w:rsid w:val="00217479"/>
    <w:rsid w:val="00261720"/>
    <w:rsid w:val="002773A9"/>
    <w:rsid w:val="002D72D3"/>
    <w:rsid w:val="002E4481"/>
    <w:rsid w:val="002F5232"/>
    <w:rsid w:val="002F65E9"/>
    <w:rsid w:val="00331D6E"/>
    <w:rsid w:val="003363DC"/>
    <w:rsid w:val="003434EA"/>
    <w:rsid w:val="00352135"/>
    <w:rsid w:val="00374C0A"/>
    <w:rsid w:val="003908A2"/>
    <w:rsid w:val="003E64EB"/>
    <w:rsid w:val="003F24C9"/>
    <w:rsid w:val="00420C12"/>
    <w:rsid w:val="004960A4"/>
    <w:rsid w:val="004C720E"/>
    <w:rsid w:val="00516F16"/>
    <w:rsid w:val="00523B55"/>
    <w:rsid w:val="00556B2C"/>
    <w:rsid w:val="00560E22"/>
    <w:rsid w:val="00564103"/>
    <w:rsid w:val="0057693F"/>
    <w:rsid w:val="005C13CE"/>
    <w:rsid w:val="005C24ED"/>
    <w:rsid w:val="005F4BF1"/>
    <w:rsid w:val="006635EE"/>
    <w:rsid w:val="006A489B"/>
    <w:rsid w:val="006A7706"/>
    <w:rsid w:val="006B380B"/>
    <w:rsid w:val="006F70A2"/>
    <w:rsid w:val="00745431"/>
    <w:rsid w:val="007C207A"/>
    <w:rsid w:val="00803520"/>
    <w:rsid w:val="008173E6"/>
    <w:rsid w:val="00850C12"/>
    <w:rsid w:val="00865EFC"/>
    <w:rsid w:val="008701E7"/>
    <w:rsid w:val="00880C00"/>
    <w:rsid w:val="008C05F5"/>
    <w:rsid w:val="008E1338"/>
    <w:rsid w:val="008F2BA5"/>
    <w:rsid w:val="00927130"/>
    <w:rsid w:val="009853B9"/>
    <w:rsid w:val="009B1E12"/>
    <w:rsid w:val="009D2D9B"/>
    <w:rsid w:val="009F6700"/>
    <w:rsid w:val="00A01B9B"/>
    <w:rsid w:val="00A258F4"/>
    <w:rsid w:val="00B103C1"/>
    <w:rsid w:val="00B21311"/>
    <w:rsid w:val="00B518C6"/>
    <w:rsid w:val="00B53747"/>
    <w:rsid w:val="00B75256"/>
    <w:rsid w:val="00BC1381"/>
    <w:rsid w:val="00C020FF"/>
    <w:rsid w:val="00CA2287"/>
    <w:rsid w:val="00D00880"/>
    <w:rsid w:val="00D11E1A"/>
    <w:rsid w:val="00D3741A"/>
    <w:rsid w:val="00D63314"/>
    <w:rsid w:val="00DD23F8"/>
    <w:rsid w:val="00E32FC6"/>
    <w:rsid w:val="00E52EB0"/>
    <w:rsid w:val="00E771AE"/>
    <w:rsid w:val="00ED27C2"/>
    <w:rsid w:val="00F03DBA"/>
    <w:rsid w:val="00F1499F"/>
    <w:rsid w:val="00F3290B"/>
    <w:rsid w:val="00F9055E"/>
    <w:rsid w:val="00FD0276"/>
    <w:rsid w:val="00FE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79C587"/>
  <w15:docId w15:val="{0EAFB62F-6404-4659-B30F-9C391AFD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3C1"/>
  </w:style>
  <w:style w:type="paragraph" w:styleId="Footer">
    <w:name w:val="footer"/>
    <w:basedOn w:val="Normal"/>
    <w:link w:val="FooterChar"/>
    <w:uiPriority w:val="99"/>
    <w:unhideWhenUsed/>
    <w:rsid w:val="00B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3C1"/>
  </w:style>
  <w:style w:type="paragraph" w:styleId="Title">
    <w:name w:val="Title"/>
    <w:basedOn w:val="Normal"/>
    <w:link w:val="TitleChar"/>
    <w:qFormat/>
    <w:rsid w:val="00B103C1"/>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B103C1"/>
    <w:rPr>
      <w:rFonts w:ascii="Garamond" w:eastAsia="Times New Roman" w:hAnsi="Garamond" w:cs="Times New Roman"/>
      <w:b/>
      <w:sz w:val="24"/>
      <w:szCs w:val="20"/>
    </w:rPr>
  </w:style>
  <w:style w:type="paragraph" w:styleId="BodyText">
    <w:name w:val="Body Text"/>
    <w:basedOn w:val="Normal"/>
    <w:link w:val="BodyTextChar"/>
    <w:rsid w:val="00B103C1"/>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B103C1"/>
    <w:rPr>
      <w:rFonts w:ascii="Arial" w:eastAsia="Times New Roman" w:hAnsi="Arial" w:cs="Times New Roman"/>
      <w:spacing w:val="-5"/>
      <w:sz w:val="20"/>
      <w:szCs w:val="20"/>
    </w:rPr>
  </w:style>
  <w:style w:type="paragraph" w:styleId="NoSpacing">
    <w:name w:val="No Spacing"/>
    <w:uiPriority w:val="1"/>
    <w:qFormat/>
    <w:rsid w:val="008E1338"/>
    <w:pPr>
      <w:spacing w:after="0" w:line="240" w:lineRule="auto"/>
    </w:pPr>
  </w:style>
  <w:style w:type="paragraph" w:styleId="BalloonText">
    <w:name w:val="Balloon Text"/>
    <w:basedOn w:val="Normal"/>
    <w:link w:val="BalloonTextChar"/>
    <w:uiPriority w:val="99"/>
    <w:semiHidden/>
    <w:unhideWhenUsed/>
    <w:rsid w:val="003F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C9"/>
    <w:rPr>
      <w:rFonts w:ascii="Tahoma" w:hAnsi="Tahoma" w:cs="Tahoma"/>
      <w:sz w:val="16"/>
      <w:szCs w:val="16"/>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A55C-472D-4D24-B383-436CAE5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cmotil</dc:creator>
  <cp:lastModifiedBy>Tammi Mooshegian</cp:lastModifiedBy>
  <cp:revision>5</cp:revision>
  <cp:lastPrinted>2019-02-13T22:43:00Z</cp:lastPrinted>
  <dcterms:created xsi:type="dcterms:W3CDTF">2020-08-20T16:57:00Z</dcterms:created>
  <dcterms:modified xsi:type="dcterms:W3CDTF">2021-02-11T19:03:00Z</dcterms:modified>
</cp:coreProperties>
</file>