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0E" w:rsidRDefault="0020230E" w:rsidP="0020230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0230E" w:rsidRDefault="0020230E" w:rsidP="00202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All visitors and staff members will have their temperature taken for admittance into the building. </w:t>
      </w:r>
      <w:bookmarkStart w:id="0" w:name="_GoBack"/>
      <w:bookmarkEnd w:id="0"/>
    </w:p>
    <w:p w:rsidR="0020230E" w:rsidRPr="0020230E" w:rsidRDefault="0020230E" w:rsidP="00202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230E">
        <w:rPr>
          <w:rFonts w:ascii="Calibri" w:eastAsia="Times New Roman" w:hAnsi="Calibri" w:cs="Calibri"/>
          <w:color w:val="000000"/>
          <w:sz w:val="24"/>
          <w:szCs w:val="24"/>
        </w:rPr>
        <w:t>All visitors will receive a surgical mask upon entering the building and glov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es will be available </w:t>
      </w:r>
      <w:r w:rsidRPr="0020230E">
        <w:rPr>
          <w:rFonts w:ascii="Calibri" w:eastAsia="Times New Roman" w:hAnsi="Calibri" w:cs="Calibri"/>
          <w:color w:val="000000"/>
          <w:sz w:val="24"/>
          <w:szCs w:val="24"/>
        </w:rPr>
        <w:t>thr</w:t>
      </w:r>
      <w:r>
        <w:rPr>
          <w:rFonts w:ascii="Calibri" w:eastAsia="Times New Roman" w:hAnsi="Calibri" w:cs="Calibri"/>
          <w:color w:val="000000"/>
          <w:sz w:val="24"/>
          <w:szCs w:val="24"/>
        </w:rPr>
        <w:t>oughout your stay. All PASE staff</w:t>
      </w:r>
      <w:r w:rsidRPr="0020230E">
        <w:rPr>
          <w:rFonts w:ascii="Calibri" w:eastAsia="Times New Roman" w:hAnsi="Calibri" w:cs="Calibri"/>
          <w:color w:val="000000"/>
          <w:sz w:val="24"/>
          <w:szCs w:val="24"/>
        </w:rPr>
        <w:t xml:space="preserve"> will wear masks throughout the building.</w:t>
      </w:r>
    </w:p>
    <w:p w:rsidR="0020230E" w:rsidRPr="0020230E" w:rsidRDefault="0020230E" w:rsidP="00202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230E">
        <w:rPr>
          <w:rFonts w:ascii="Calibri" w:eastAsia="Times New Roman" w:hAnsi="Calibri" w:cs="Calibri"/>
          <w:color w:val="000000"/>
          <w:sz w:val="24"/>
          <w:szCs w:val="24"/>
        </w:rPr>
        <w:t xml:space="preserve">Full personal protective equipment will be worn </w:t>
      </w:r>
      <w:proofErr w:type="gramStart"/>
      <w:r w:rsidRPr="0020230E">
        <w:rPr>
          <w:rFonts w:ascii="Calibri" w:eastAsia="Times New Roman" w:hAnsi="Calibri" w:cs="Calibri"/>
          <w:color w:val="000000"/>
          <w:sz w:val="24"/>
          <w:szCs w:val="24"/>
        </w:rPr>
        <w:t>at all times</w:t>
      </w:r>
      <w:proofErr w:type="gramEnd"/>
      <w:r w:rsidRPr="0020230E">
        <w:rPr>
          <w:rFonts w:ascii="Calibri" w:eastAsia="Times New Roman" w:hAnsi="Calibri" w:cs="Calibri"/>
          <w:color w:val="000000"/>
          <w:sz w:val="24"/>
          <w:szCs w:val="24"/>
        </w:rPr>
        <w:t xml:space="preserve"> in the laboratory.</w:t>
      </w:r>
    </w:p>
    <w:p w:rsidR="0020230E" w:rsidRPr="0020230E" w:rsidRDefault="0020230E" w:rsidP="00202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230E">
        <w:rPr>
          <w:rFonts w:ascii="Calibri" w:eastAsia="Times New Roman" w:hAnsi="Calibri" w:cs="Calibri"/>
          <w:color w:val="000000"/>
          <w:sz w:val="24"/>
          <w:szCs w:val="24"/>
        </w:rPr>
        <w:t xml:space="preserve">Social distancing guidelines will be </w:t>
      </w:r>
      <w:r>
        <w:rPr>
          <w:rFonts w:ascii="Calibri" w:eastAsia="Times New Roman" w:hAnsi="Calibri" w:cs="Calibri"/>
          <w:color w:val="000000"/>
          <w:sz w:val="24"/>
          <w:szCs w:val="24"/>
        </w:rPr>
        <w:t>adhered</w:t>
      </w:r>
      <w:r w:rsidRPr="0020230E">
        <w:rPr>
          <w:rFonts w:ascii="Calibri" w:eastAsia="Times New Roman" w:hAnsi="Calibri" w:cs="Calibri"/>
          <w:color w:val="000000"/>
          <w:sz w:val="24"/>
          <w:szCs w:val="24"/>
        </w:rPr>
        <w:t xml:space="preserve"> throughout the building.</w:t>
      </w:r>
    </w:p>
    <w:p w:rsidR="0020230E" w:rsidRPr="0020230E" w:rsidRDefault="0020230E" w:rsidP="00202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230E">
        <w:rPr>
          <w:rFonts w:ascii="Calibri" w:eastAsia="Times New Roman" w:hAnsi="Calibri" w:cs="Calibri"/>
          <w:color w:val="000000"/>
          <w:sz w:val="24"/>
          <w:szCs w:val="24"/>
        </w:rPr>
        <w:t>Hand-sanitizing stations will be readily available throughout the building.</w:t>
      </w:r>
    </w:p>
    <w:p w:rsidR="0020230E" w:rsidRPr="0020230E" w:rsidRDefault="0020230E" w:rsidP="00202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230E">
        <w:rPr>
          <w:rFonts w:ascii="Calibri" w:eastAsia="Times New Roman" w:hAnsi="Calibri" w:cs="Calibri"/>
          <w:color w:val="000000"/>
          <w:sz w:val="24"/>
          <w:szCs w:val="24"/>
        </w:rPr>
        <w:t>Disinfectant wipes will be available in all restrooms.</w:t>
      </w:r>
    </w:p>
    <w:p w:rsidR="0020230E" w:rsidRPr="0020230E" w:rsidRDefault="0020230E" w:rsidP="00202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Meals and breaks</w:t>
      </w:r>
      <w:r w:rsidRPr="0020230E">
        <w:rPr>
          <w:rFonts w:ascii="Calibri" w:eastAsia="Times New Roman" w:hAnsi="Calibri" w:cs="Calibri"/>
          <w:color w:val="000000"/>
          <w:sz w:val="24"/>
          <w:szCs w:val="24"/>
        </w:rPr>
        <w:t xml:space="preserve"> will be limited to adhere to social distancing standards.</w:t>
      </w:r>
    </w:p>
    <w:p w:rsidR="0020230E" w:rsidRPr="0020230E" w:rsidRDefault="0020230E" w:rsidP="00202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230E">
        <w:rPr>
          <w:rFonts w:ascii="Calibri" w:eastAsia="Times New Roman" w:hAnsi="Calibri" w:cs="Calibri"/>
          <w:color w:val="000000"/>
          <w:sz w:val="24"/>
          <w:szCs w:val="24"/>
        </w:rPr>
        <w:t>Food service will include only individually packaged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meals, snacks and beverages.</w:t>
      </w:r>
    </w:p>
    <w:p w:rsidR="0020230E" w:rsidRPr="0020230E" w:rsidRDefault="0020230E" w:rsidP="00202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PASE</w:t>
      </w:r>
      <w:r w:rsidRPr="0020230E">
        <w:rPr>
          <w:rFonts w:ascii="Calibri" w:eastAsia="Times New Roman" w:hAnsi="Calibri" w:cs="Calibri"/>
          <w:color w:val="000000"/>
          <w:sz w:val="24"/>
          <w:szCs w:val="24"/>
        </w:rPr>
        <w:t xml:space="preserve"> will act in accordance with our gift body program and University recommendations and guidelines regarding the use of specimens and lab set up.</w:t>
      </w:r>
    </w:p>
    <w:p w:rsidR="0020230E" w:rsidRDefault="0020230E" w:rsidP="00202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230E">
        <w:rPr>
          <w:rFonts w:ascii="Calibri" w:eastAsia="Times New Roman" w:hAnsi="Calibri" w:cs="Calibri"/>
          <w:color w:val="000000"/>
          <w:sz w:val="24"/>
          <w:szCs w:val="24"/>
        </w:rPr>
        <w:t>All door handles, light switches and restrooms will be disinfected several times a day during each program.</w:t>
      </w:r>
    </w:p>
    <w:p w:rsidR="0020230E" w:rsidRPr="0020230E" w:rsidRDefault="0020230E" w:rsidP="0020230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40276" w:rsidRDefault="00440276"/>
    <w:sectPr w:rsidR="00440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C82"/>
    <w:multiLevelType w:val="multilevel"/>
    <w:tmpl w:val="F8CE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0E"/>
    <w:rsid w:val="0020230E"/>
    <w:rsid w:val="004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BA5F3"/>
  <w15:chartTrackingRefBased/>
  <w15:docId w15:val="{96512A91-98F3-4472-8813-2ADB2C6D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Roberts</dc:creator>
  <cp:keywords/>
  <dc:description/>
  <cp:lastModifiedBy>Kristen Roberts</cp:lastModifiedBy>
  <cp:revision>1</cp:revision>
  <dcterms:created xsi:type="dcterms:W3CDTF">2020-06-18T16:12:00Z</dcterms:created>
  <dcterms:modified xsi:type="dcterms:W3CDTF">2020-06-18T16:17:00Z</dcterms:modified>
</cp:coreProperties>
</file>