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D5F826B" w14:textId="007230D2" w:rsidR="00277B0D" w:rsidRDefault="00277B0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HENRY AND AMEILA N</w:t>
      </w:r>
      <w:r w:rsidR="00DD1CC8">
        <w:rPr>
          <w:rFonts w:ascii="Arial" w:eastAsia="Calibri" w:hAnsi="Arial" w:cs="Arial"/>
          <w:b/>
          <w:bCs/>
          <w:color w:val="1F497D"/>
          <w:sz w:val="32"/>
          <w:szCs w:val="32"/>
        </w:rPr>
        <w:t>A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SRALLAH</w:t>
      </w:r>
    </w:p>
    <w:p w14:paraId="38794B6F" w14:textId="3C3825AC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2C2B7F1D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proofErr w:type="gramStart"/>
      <w:r w:rsidRPr="009165B7">
        <w:rPr>
          <w:rFonts w:ascii="Arial" w:hAnsi="Arial" w:cs="Arial"/>
          <w:sz w:val="22"/>
          <w:szCs w:val="22"/>
        </w:rPr>
        <w:t>to</w:t>
      </w:r>
      <w:proofErr w:type="gramEnd"/>
      <w:r w:rsidRPr="009165B7">
        <w:rPr>
          <w:rFonts w:ascii="Arial" w:hAnsi="Arial" w:cs="Arial"/>
          <w:sz w:val="22"/>
          <w:szCs w:val="22"/>
        </w:rPr>
        <w:t xml:space="preserve">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C352E6">
        <w:rPr>
          <w:rFonts w:ascii="Arial" w:hAnsi="Arial" w:cs="Arial"/>
          <w:sz w:val="22"/>
          <w:szCs w:val="22"/>
        </w:rPr>
        <w:t>March and September, 2021</w:t>
      </w:r>
      <w:r w:rsidR="009D06CF">
        <w:rPr>
          <w:rFonts w:ascii="Arial" w:hAnsi="Arial" w:cs="Arial"/>
          <w:sz w:val="22"/>
          <w:szCs w:val="22"/>
        </w:rPr>
        <w:t xml:space="preserve">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6FF2DB77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March 1</w:t>
      </w:r>
      <w:r w:rsidR="002945DB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and September 1</w:t>
      </w:r>
      <w:r w:rsidR="002945DB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2021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0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15B2DECB" w:rsidR="00B62256" w:rsidRPr="000C2523" w:rsidRDefault="00B24868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Center for Neuroscience Research Award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) supports promising projects that have strong potential to attract external funding. 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awards are aimed at supporting the collection of data or other pilot activities that the 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awardee will use as the basis for extramural grant or contract applications. The </w:t>
      </w:r>
      <w:r w:rsidRPr="000C2523">
        <w:rPr>
          <w:rFonts w:ascii="Arial" w:eastAsia="Calibri" w:hAnsi="Arial" w:cs="Arial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 funds can be used</w:t>
      </w:r>
      <w:r w:rsidR="00BB149F" w:rsidRPr="000C2523">
        <w:rPr>
          <w:rFonts w:ascii="Arial" w:eastAsia="Calibri" w:hAnsi="Arial" w:cs="Arial"/>
          <w:sz w:val="22"/>
          <w:szCs w:val="22"/>
        </w:rPr>
        <w:t xml:space="preserve"> for funding for a project </w:t>
      </w:r>
      <w:r w:rsidR="00BB149F" w:rsidRPr="000C2523">
        <w:rPr>
          <w:rFonts w:ascii="Arial" w:hAnsi="Arial" w:cs="Arial"/>
          <w:color w:val="000000"/>
          <w:sz w:val="22"/>
          <w:szCs w:val="22"/>
          <w:shd w:val="clear" w:color="auto" w:fill="FFFFFF"/>
        </w:rPr>
        <w:t>to collect the final “missing pieces” of preliminary data that can enhance chances for funding at the national level</w:t>
      </w:r>
      <w:r w:rsidR="00B62256" w:rsidRPr="000C2523">
        <w:rPr>
          <w:rFonts w:ascii="Arial" w:eastAsia="Calibri" w:hAnsi="Arial" w:cs="Arial"/>
          <w:sz w:val="22"/>
          <w:szCs w:val="22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0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B270968" w14:textId="1F48D35D" w:rsidR="007C5933" w:rsidRDefault="00C6432C" w:rsidP="001C0F1E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The Center has money to fund be 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3 awards </w:t>
      </w:r>
      <w:r w:rsidRPr="000C2523">
        <w:rPr>
          <w:rFonts w:ascii="Arial" w:eastAsia="Calibri" w:hAnsi="Arial" w:cs="Arial"/>
          <w:sz w:val="22"/>
          <w:szCs w:val="22"/>
        </w:rPr>
        <w:t>for $10,000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each cycle</w:t>
      </w:r>
      <w:r w:rsidRPr="000C2523">
        <w:rPr>
          <w:rFonts w:ascii="Arial" w:eastAsia="Calibri" w:hAnsi="Arial" w:cs="Arial"/>
          <w:sz w:val="22"/>
          <w:szCs w:val="22"/>
        </w:rPr>
        <w:t xml:space="preserve">. Applicants may apply 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for funding up to </w:t>
      </w:r>
      <w:r w:rsidR="00D5315F" w:rsidRPr="000C2523">
        <w:rPr>
          <w:rFonts w:ascii="Arial" w:eastAsia="Calibri" w:hAnsi="Arial" w:cs="Arial"/>
          <w:sz w:val="22"/>
          <w:szCs w:val="22"/>
        </w:rPr>
        <w:t>$</w:t>
      </w:r>
      <w:r w:rsidR="00B24868" w:rsidRPr="000C2523">
        <w:rPr>
          <w:rFonts w:ascii="Arial" w:eastAsia="Calibri" w:hAnsi="Arial" w:cs="Arial"/>
          <w:sz w:val="22"/>
          <w:szCs w:val="22"/>
        </w:rPr>
        <w:t>10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,000 </w:t>
      </w:r>
      <w:r w:rsidR="00E616DA" w:rsidRPr="000C2523">
        <w:rPr>
          <w:rFonts w:ascii="Arial" w:eastAsia="Calibri" w:hAnsi="Arial" w:cs="Arial"/>
          <w:sz w:val="22"/>
          <w:szCs w:val="22"/>
        </w:rPr>
        <w:t xml:space="preserve">for </w:t>
      </w:r>
      <w:r w:rsidR="003417B0" w:rsidRPr="000C2523">
        <w:rPr>
          <w:rFonts w:ascii="Arial" w:eastAsia="Calibri" w:hAnsi="Arial" w:cs="Arial"/>
          <w:sz w:val="22"/>
          <w:szCs w:val="22"/>
        </w:rPr>
        <w:t>collaborative or individual projects</w:t>
      </w:r>
      <w:r w:rsidR="00B24868" w:rsidRPr="003417B0">
        <w:rPr>
          <w:rFonts w:ascii="Arial" w:eastAsia="Calibri" w:hAnsi="Arial" w:cs="Arial"/>
          <w:sz w:val="22"/>
          <w:szCs w:val="22"/>
        </w:rPr>
        <w:t>.</w:t>
      </w:r>
      <w:r w:rsidR="00CD094A" w:rsidRPr="003417B0">
        <w:rPr>
          <w:rFonts w:ascii="Arial" w:eastAsia="Calibri" w:hAnsi="Arial" w:cs="Arial"/>
          <w:sz w:val="22"/>
          <w:szCs w:val="22"/>
        </w:rPr>
        <w:t xml:space="preserve"> </w:t>
      </w:r>
    </w:p>
    <w:p w14:paraId="47E146F7" w14:textId="77777777" w:rsidR="003417B0" w:rsidRPr="003417B0" w:rsidRDefault="003417B0" w:rsidP="003417B0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" w:name="Period"/>
      <w:bookmarkEnd w:id="1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602C91A9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>aximum term of support for a CNR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6808A0">
        <w:rPr>
          <w:rFonts w:ascii="Arial" w:eastAsia="Calibri" w:hAnsi="Arial" w:cs="Arial"/>
          <w:bCs/>
          <w:sz w:val="22"/>
          <w:szCs w:val="22"/>
        </w:rPr>
        <w:t>March 1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6808A0">
        <w:rPr>
          <w:rFonts w:ascii="Arial" w:eastAsia="Calibri" w:hAnsi="Arial" w:cs="Arial"/>
          <w:bCs/>
          <w:sz w:val="22"/>
          <w:szCs w:val="22"/>
        </w:rPr>
        <w:t>July</w:t>
      </w:r>
      <w:r w:rsidR="00277B0D">
        <w:rPr>
          <w:rFonts w:ascii="Arial" w:eastAsia="Calibri" w:hAnsi="Arial" w:cs="Arial"/>
          <w:bCs/>
          <w:sz w:val="22"/>
          <w:szCs w:val="22"/>
        </w:rPr>
        <w:t xml:space="preserve"> 1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the start date for the September 1, is January 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Deadlines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24A8D1E9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The application deadline</w:t>
      </w:r>
      <w:r w:rsidR="006808A0">
        <w:rPr>
          <w:rFonts w:ascii="Arial" w:eastAsia="Calibri" w:hAnsi="Arial" w:cs="Arial"/>
          <w:bCs/>
          <w:sz w:val="22"/>
          <w:szCs w:val="22"/>
        </w:rPr>
        <w:t>s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bCs/>
          <w:sz w:val="22"/>
          <w:szCs w:val="22"/>
        </w:rPr>
        <w:t>are March 1 and September 1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51D83CDB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submitted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by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Eligibility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4" w:name="PIsCoPIs"/>
      <w:bookmarkEnd w:id="4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286C43B4" w:rsidR="00C843C5" w:rsidRPr="000C2523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0C2523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0C2523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appointed </w:t>
      </w:r>
      <w:r w:rsidR="001A7780" w:rsidRPr="000C2523">
        <w:rPr>
          <w:rFonts w:ascii="Arial" w:eastAsia="Calibri" w:hAnsi="Arial" w:cs="Arial"/>
          <w:sz w:val="22"/>
          <w:szCs w:val="22"/>
        </w:rPr>
        <w:t>in</w:t>
      </w:r>
      <w:r w:rsidR="00E278EA" w:rsidRPr="000C2523">
        <w:rPr>
          <w:rFonts w:ascii="Arial" w:eastAsia="Calibri" w:hAnsi="Arial" w:cs="Arial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sz w:val="22"/>
          <w:szCs w:val="22"/>
        </w:rPr>
        <w:t>any school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sz w:val="22"/>
          <w:szCs w:val="22"/>
        </w:rPr>
        <w:t>college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0C2523">
        <w:rPr>
          <w:rFonts w:ascii="Arial" w:eastAsia="Calibri" w:hAnsi="Arial" w:cs="Arial"/>
          <w:sz w:val="22"/>
          <w:szCs w:val="22"/>
        </w:rPr>
        <w:t>at Saint Louis University</w:t>
      </w:r>
      <w:r w:rsidR="00277B0D" w:rsidRPr="000C2523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members of the Henry and </w:t>
      </w:r>
      <w:proofErr w:type="spellStart"/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Ameila</w:t>
      </w:r>
      <w:proofErr w:type="spellEnd"/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 N</w:t>
      </w:r>
      <w:r w:rsidR="003417B0" w:rsidRPr="000C2523">
        <w:rPr>
          <w:rFonts w:ascii="Arial" w:eastAsia="Calibri" w:hAnsi="Arial" w:cs="Arial"/>
          <w:sz w:val="22"/>
          <w:szCs w:val="22"/>
          <w:u w:val="single"/>
        </w:rPr>
        <w:t>a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srallah Center for Neuroscience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0C2523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CNR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277B0D" w:rsidRPr="000C2523">
        <w:rPr>
          <w:rFonts w:ascii="Arial" w:eastAsia="Calibri" w:hAnsi="Arial" w:cs="Arial"/>
          <w:sz w:val="22"/>
          <w:szCs w:val="22"/>
        </w:rPr>
        <w:t>CNR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0C2523">
        <w:rPr>
          <w:rFonts w:ascii="Arial" w:eastAsia="Calibri" w:hAnsi="Arial" w:cs="Arial"/>
          <w:sz w:val="22"/>
          <w:szCs w:val="22"/>
        </w:rPr>
        <w:t>.</w:t>
      </w:r>
      <w:r w:rsidR="0073418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018F256D" w:rsidR="003265E8" w:rsidRPr="000C2523" w:rsidRDefault="00D5315F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5" w:name="CrossSchool"/>
      <w:bookmarkEnd w:id="5"/>
      <w:r w:rsidRPr="000C2523">
        <w:rPr>
          <w:rFonts w:ascii="Arial" w:eastAsia="Calibri" w:hAnsi="Arial" w:cs="Arial"/>
          <w:bCs/>
          <w:sz w:val="22"/>
          <w:szCs w:val="22"/>
        </w:rPr>
        <w:t>CNR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will </w:t>
      </w:r>
      <w:r w:rsidR="00A508B3" w:rsidRPr="000C2523">
        <w:rPr>
          <w:rFonts w:ascii="Arial" w:eastAsia="Calibri" w:hAnsi="Arial" w:cs="Arial"/>
          <w:bCs/>
          <w:sz w:val="22"/>
          <w:szCs w:val="22"/>
        </w:rPr>
        <w:t>seek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bCs/>
          <w:sz w:val="22"/>
          <w:szCs w:val="22"/>
        </w:rPr>
        <w:t xml:space="preserve">individual and 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multidisciplinary collaborations across the Saint Louis University campus. </w:t>
      </w:r>
      <w:r w:rsidRPr="000C2523">
        <w:rPr>
          <w:rFonts w:ascii="Arial" w:eastAsia="Calibri" w:hAnsi="Arial" w:cs="Arial"/>
          <w:bCs/>
          <w:sz w:val="22"/>
          <w:szCs w:val="22"/>
        </w:rPr>
        <w:t>P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rojects are </w:t>
      </w:r>
      <w:r w:rsidR="006808A0" w:rsidRPr="000C2523">
        <w:rPr>
          <w:rFonts w:ascii="Arial" w:eastAsia="Calibri" w:hAnsi="Arial" w:cs="Arial"/>
          <w:sz w:val="22"/>
          <w:szCs w:val="22"/>
        </w:rPr>
        <w:t>expected to</w:t>
      </w:r>
      <w:r w:rsidR="005B230A" w:rsidRPr="000C2523">
        <w:rPr>
          <w:rFonts w:ascii="Arial" w:eastAsia="Calibri" w:hAnsi="Arial" w:cs="Arial"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sz w:val="22"/>
          <w:szCs w:val="22"/>
        </w:rPr>
        <w:t xml:space="preserve">be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at </w:t>
      </w:r>
      <w:r w:rsidRPr="000C2523">
        <w:rPr>
          <w:rFonts w:ascii="Arial" w:eastAsia="Calibri" w:hAnsi="Arial" w:cs="Arial"/>
          <w:sz w:val="22"/>
          <w:szCs w:val="22"/>
        </w:rPr>
        <w:t>$10,000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each. Eligible projects are those that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require </w:t>
      </w:r>
      <w:r w:rsidR="000C2523">
        <w:rPr>
          <w:rFonts w:ascii="Arial" w:eastAsia="Calibri" w:hAnsi="Arial" w:cs="Arial"/>
          <w:sz w:val="22"/>
          <w:szCs w:val="22"/>
        </w:rPr>
        <w:t>a missing piece of data that will lead to national funding</w:t>
      </w:r>
      <w:r w:rsidR="00C843C5" w:rsidRPr="000C2523">
        <w:rPr>
          <w:rFonts w:ascii="Arial" w:eastAsia="Calibri" w:hAnsi="Arial" w:cs="Arial"/>
          <w:sz w:val="22"/>
          <w:szCs w:val="22"/>
        </w:rPr>
        <w:t>.</w:t>
      </w:r>
    </w:p>
    <w:p w14:paraId="5FDA7389" w14:textId="4068CB2D" w:rsidR="00773885" w:rsidRPr="000C2523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Applications that cross very distinct disciplines within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the same </w:t>
      </w:r>
      <w:r w:rsidRPr="000C2523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6B9B6DC8" w:rsidR="00EE0E4C" w:rsidRPr="000C2523" w:rsidRDefault="003C2394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>Applications with multiple PIs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will effectively convey how </w:t>
      </w:r>
      <w:r w:rsidR="00C843C5" w:rsidRPr="000C2523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</w:t>
      </w:r>
      <w:r w:rsidR="000C2523" w:rsidRPr="000C2523">
        <w:rPr>
          <w:rFonts w:ascii="Arial" w:eastAsia="Calibri" w:hAnsi="Arial" w:cs="Arial"/>
          <w:sz w:val="22"/>
          <w:szCs w:val="22"/>
        </w:rPr>
        <w:t xml:space="preserve"> not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required, the PI will </w:t>
      </w:r>
      <w:r w:rsidR="00A70CC4" w:rsidRPr="000C2523">
        <w:rPr>
          <w:rFonts w:ascii="Arial" w:eastAsia="Calibri" w:hAnsi="Arial" w:cs="Arial"/>
          <w:sz w:val="22"/>
          <w:szCs w:val="22"/>
        </w:rPr>
        <w:t xml:space="preserve">retain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administrative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responsibilities</w:t>
      </w:r>
      <w:r w:rsidR="00F25812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including communication with the Division of Research Administration</w:t>
      </w:r>
      <w:r w:rsidR="000C2523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C2523" w:rsidRPr="000C2523">
        <w:rPr>
          <w:rFonts w:ascii="Arial" w:eastAsia="Calibri" w:hAnsi="Arial" w:cs="Arial"/>
          <w:sz w:val="22"/>
          <w:szCs w:val="22"/>
        </w:rPr>
        <w:t>in a multi-PI project</w:t>
      </w:r>
      <w:r w:rsidR="0092251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PIs and </w:t>
      </w:r>
      <w:r w:rsidRPr="000C2523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a </w:t>
      </w:r>
      <w:r w:rsidR="00277B0D" w:rsidRPr="000C2523">
        <w:rPr>
          <w:rFonts w:ascii="Arial" w:eastAsia="Calibri" w:hAnsi="Arial" w:cs="Arial"/>
          <w:sz w:val="22"/>
          <w:szCs w:val="22"/>
        </w:rPr>
        <w:t>5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-page </w:t>
      </w:r>
      <w:proofErr w:type="spellStart"/>
      <w:r w:rsidR="00EE0E4C" w:rsidRPr="000C2523">
        <w:rPr>
          <w:rFonts w:ascii="Arial" w:eastAsia="Calibri" w:hAnsi="Arial" w:cs="Arial"/>
          <w:sz w:val="22"/>
          <w:szCs w:val="22"/>
        </w:rPr>
        <w:t>Biosketch</w:t>
      </w:r>
      <w:proofErr w:type="spellEnd"/>
      <w:r w:rsidR="009D06CF" w:rsidRPr="000C2523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1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6" w:name="ResearchExp"/>
      <w:bookmarkEnd w:id="6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1EB45A6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277B0D">
        <w:rPr>
          <w:rFonts w:ascii="Arial" w:eastAsia="Calibri" w:hAnsi="Arial" w:cs="Arial"/>
          <w:sz w:val="22"/>
          <w:szCs w:val="22"/>
        </w:rPr>
        <w:t xml:space="preserve">CNR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Equipment"/>
      <w:bookmarkEnd w:id="7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SalaryFringe"/>
      <w:bookmarkEnd w:id="8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9" w:name="Students"/>
      <w:bookmarkEnd w:id="9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0" w:name="Travel"/>
      <w:bookmarkStart w:id="11" w:name="OutsidePayments"/>
      <w:bookmarkEnd w:id="10"/>
      <w:bookmarkEnd w:id="11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2" w:name="UnallowedExp"/>
      <w:bookmarkEnd w:id="1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6B652BF5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02247E8C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277B0D">
        <w:rPr>
          <w:rFonts w:ascii="Arial" w:eastAsia="SymbolMT" w:hAnsi="Arial" w:cs="Arial"/>
          <w:sz w:val="22"/>
          <w:szCs w:val="22"/>
        </w:rPr>
        <w:t>CNR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2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br w:type="page"/>
      </w:r>
      <w:bookmarkStart w:id="13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3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5134FD2B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lastRenderedPageBreak/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3C2394">
        <w:rPr>
          <w:rFonts w:ascii="Arial" w:eastAsia="Calibri" w:hAnsi="Arial" w:cs="Arial"/>
          <w:b/>
          <w:bCs/>
          <w:color w:val="000000"/>
          <w:sz w:val="22"/>
          <w:szCs w:val="22"/>
        </w:rPr>
        <w:t>January, 2021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4" w:name="IntroductionResub"/>
      <w:bookmarkEnd w:id="14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39B15F7E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age limits prescribed in the CNR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12B307B4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966485">
        <w:rPr>
          <w:rFonts w:ascii="Arial" w:hAnsi="Arial" w:cs="Arial"/>
          <w:sz w:val="22"/>
          <w:szCs w:val="22"/>
        </w:rPr>
        <w:t>CNR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3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78E12F36" w14:textId="77777777" w:rsidR="003C2394" w:rsidRDefault="003C2394" w:rsidP="000824C9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57FD963E" w14:textId="6C4C076A" w:rsidR="00FE6B7A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>- Provide the names of</w:t>
      </w:r>
      <w:r>
        <w:rPr>
          <w:rFonts w:ascii="Arial" w:eastAsia="Calibri" w:hAnsi="Arial" w:cs="Arial"/>
          <w:sz w:val="22"/>
          <w:szCs w:val="22"/>
        </w:rPr>
        <w:t xml:space="preserve"> any potential reviewer that may have a conflict of interest with your proposal and should not serve as a reviewer on the grant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6863EC22" w14:textId="77777777" w:rsidR="003C2394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proofErr w:type="spellEnd"/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F92840">
        <w:rPr>
          <w:rFonts w:ascii="Arial" w:eastAsia="Calibri" w:hAnsi="Arial" w:cs="Arial"/>
          <w:b/>
          <w:sz w:val="22"/>
          <w:szCs w:val="22"/>
        </w:rPr>
        <w:t>Biosketches</w:t>
      </w:r>
      <w:proofErr w:type="spellEnd"/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5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5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proofErr w:type="spellStart"/>
      <w:proofErr w:type="gramStart"/>
      <w:r w:rsidR="00D4757A" w:rsidRPr="00310446">
        <w:rPr>
          <w:rFonts w:ascii="Arial" w:hAnsi="Arial" w:cs="Arial"/>
          <w:sz w:val="22"/>
          <w:szCs w:val="22"/>
        </w:rPr>
        <w:t>Biosketch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D4757A" w:rsidRPr="00310446">
        <w:rPr>
          <w:rFonts w:ascii="Arial" w:hAnsi="Arial" w:cs="Arial"/>
          <w:sz w:val="22"/>
          <w:szCs w:val="22"/>
        </w:rPr>
        <w:t>es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3DED331B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proofErr w:type="spellEnd"/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>mmyyyy</w:t>
      </w:r>
      <w:proofErr w:type="spellEnd"/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3C2394">
        <w:rPr>
          <w:rFonts w:ascii="Arial" w:eastAsia="Calibri" w:hAnsi="Arial" w:cs="Arial"/>
          <w:i/>
          <w:color w:val="1F497D"/>
          <w:sz w:val="22"/>
          <w:szCs w:val="22"/>
        </w:rPr>
        <w:t>March2021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717B4BCD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March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 xml:space="preserve"> or September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, 2021</w:t>
      </w:r>
      <w:r>
        <w:rPr>
          <w:rFonts w:ascii="Arial" w:eastAsia="Calibri" w:hAnsi="Arial" w:cs="Arial"/>
          <w:color w:val="1F497D"/>
          <w:sz w:val="22"/>
          <w:szCs w:val="22"/>
        </w:rPr>
        <w:t>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6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6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CNR </w:t>
      </w:r>
      <w:r w:rsidR="00FD7FA1" w:rsidRPr="000C2523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P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7C49F82A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s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proofErr w:type="spellStart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>Researh</w:t>
      </w:r>
      <w:proofErr w:type="spellEnd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 Committee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The Research Committee then makes final recommendations to the Executive Committee of the Center for Neuroscience.</w:t>
      </w:r>
    </w:p>
    <w:p w14:paraId="6B584A36" w14:textId="109574F1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</w:t>
      </w:r>
      <w:r w:rsidR="000C2523" w:rsidRPr="000C2523">
        <w:rPr>
          <w:rFonts w:ascii="Arial" w:eastAsia="Calibri" w:hAnsi="Arial" w:cs="Arial"/>
          <w:color w:val="000000"/>
          <w:sz w:val="22"/>
          <w:szCs w:val="22"/>
        </w:rPr>
        <w:t xml:space="preserve"> Executive Committee of the Center for Neuroscience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makes final recommendations for funding to the Office of the President</w:t>
      </w:r>
      <w:bookmarkStart w:id="17" w:name="_GoBack"/>
      <w:bookmarkEnd w:id="17"/>
      <w:r w:rsidRPr="000C2523">
        <w:rPr>
          <w:rFonts w:ascii="Arial" w:eastAsia="Calibri" w:hAnsi="Arial" w:cs="Arial"/>
          <w:color w:val="000000"/>
          <w:sz w:val="22"/>
          <w:szCs w:val="22"/>
        </w:rPr>
        <w:t>.</w:t>
      </w: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8" w:name="Terms"/>
      <w:bookmarkStart w:id="19" w:name="FAQs"/>
      <w:bookmarkEnd w:id="18"/>
      <w:bookmarkEnd w:id="19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214F6" w14:textId="77777777" w:rsidR="00E17F65" w:rsidRPr="00646D00" w:rsidRDefault="00E17F65" w:rsidP="00646D00">
      <w:r>
        <w:separator/>
      </w:r>
    </w:p>
  </w:endnote>
  <w:endnote w:type="continuationSeparator" w:id="0">
    <w:p w14:paraId="7C459CF9" w14:textId="77777777" w:rsidR="00E17F65" w:rsidRPr="00646D00" w:rsidRDefault="00E17F65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ED6B" w14:textId="15C11D3F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61F306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" strokecolor="#1f497d"/>
          </w:pict>
        </mc:Fallback>
      </mc:AlternateContent>
    </w:r>
    <w:r w:rsidR="00A34CD0">
      <w:rPr>
        <w:rFonts w:ascii="Arial" w:hAnsi="Arial" w:cs="Arial"/>
        <w:color w:val="1F497D"/>
        <w:sz w:val="28"/>
        <w:szCs w:val="28"/>
        <w:vertAlign w:val="subscript"/>
      </w:rPr>
      <w:t>CNR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DB684C">
      <w:rPr>
        <w:rFonts w:ascii="Arial" w:hAnsi="Arial" w:cs="Arial"/>
        <w:color w:val="1F497D"/>
        <w:sz w:val="28"/>
        <w:szCs w:val="28"/>
        <w:vertAlign w:val="subscript"/>
      </w:rPr>
      <w:t>January, 2021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6E55A" w14:textId="77777777" w:rsidR="00E17F65" w:rsidRPr="00646D00" w:rsidRDefault="00E17F65" w:rsidP="00646D00">
      <w:r>
        <w:separator/>
      </w:r>
    </w:p>
  </w:footnote>
  <w:footnote w:type="continuationSeparator" w:id="0">
    <w:p w14:paraId="333BC5CF" w14:textId="77777777" w:rsidR="00E17F65" w:rsidRPr="00646D00" w:rsidRDefault="00E17F65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yadh Hindi">
    <w15:presenceInfo w15:providerId="AD" w15:userId="S-1-5-21-3792995650-1684798503-1435206973-7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2523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62E6F"/>
    <w:rsid w:val="0018699C"/>
    <w:rsid w:val="001942E7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945DB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17B0"/>
    <w:rsid w:val="0034355F"/>
    <w:rsid w:val="00370073"/>
    <w:rsid w:val="0038416E"/>
    <w:rsid w:val="00396FE8"/>
    <w:rsid w:val="003A2793"/>
    <w:rsid w:val="003A3DB6"/>
    <w:rsid w:val="003B4FF4"/>
    <w:rsid w:val="003C2394"/>
    <w:rsid w:val="003F1AFB"/>
    <w:rsid w:val="003F2377"/>
    <w:rsid w:val="003F2703"/>
    <w:rsid w:val="003F2B66"/>
    <w:rsid w:val="003F56C9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6B97"/>
    <w:rsid w:val="004676BC"/>
    <w:rsid w:val="00471B4D"/>
    <w:rsid w:val="004748DC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05A47"/>
    <w:rsid w:val="00517894"/>
    <w:rsid w:val="00524BE8"/>
    <w:rsid w:val="00527692"/>
    <w:rsid w:val="00544EE5"/>
    <w:rsid w:val="005703DD"/>
    <w:rsid w:val="005752CD"/>
    <w:rsid w:val="005834A7"/>
    <w:rsid w:val="00591957"/>
    <w:rsid w:val="00595177"/>
    <w:rsid w:val="005978B8"/>
    <w:rsid w:val="005A4BBF"/>
    <w:rsid w:val="005B230A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1462C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808A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1D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8F3DD4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34CD0"/>
    <w:rsid w:val="00A508B3"/>
    <w:rsid w:val="00A60966"/>
    <w:rsid w:val="00A70CC4"/>
    <w:rsid w:val="00A74C99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0B9E"/>
    <w:rsid w:val="00BB149F"/>
    <w:rsid w:val="00BB7553"/>
    <w:rsid w:val="00BE02E3"/>
    <w:rsid w:val="00BE0CE0"/>
    <w:rsid w:val="00BE2E2C"/>
    <w:rsid w:val="00BE7377"/>
    <w:rsid w:val="00BF6592"/>
    <w:rsid w:val="00C159DF"/>
    <w:rsid w:val="00C2059B"/>
    <w:rsid w:val="00C2390D"/>
    <w:rsid w:val="00C23C3B"/>
    <w:rsid w:val="00C3116C"/>
    <w:rsid w:val="00C320CB"/>
    <w:rsid w:val="00C3423D"/>
    <w:rsid w:val="00C352E6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8107F"/>
    <w:rsid w:val="00D91903"/>
    <w:rsid w:val="00D93617"/>
    <w:rsid w:val="00D95354"/>
    <w:rsid w:val="00DA711A"/>
    <w:rsid w:val="00DB47CB"/>
    <w:rsid w:val="00DB684C"/>
    <w:rsid w:val="00DC2502"/>
    <w:rsid w:val="00DD0E6A"/>
    <w:rsid w:val="00DD1CC8"/>
    <w:rsid w:val="00DD31BC"/>
    <w:rsid w:val="00DD4CDE"/>
    <w:rsid w:val="00DE2781"/>
    <w:rsid w:val="00DF1815"/>
    <w:rsid w:val="00DF7204"/>
    <w:rsid w:val="00DF79C2"/>
    <w:rsid w:val="00E0440A"/>
    <w:rsid w:val="00E05AC9"/>
    <w:rsid w:val="00E12641"/>
    <w:rsid w:val="00E17F65"/>
    <w:rsid w:val="00E2029F"/>
    <w:rsid w:val="00E278EA"/>
    <w:rsid w:val="00E313D4"/>
    <w:rsid w:val="00E337A3"/>
    <w:rsid w:val="00E512BA"/>
    <w:rsid w:val="00E616DA"/>
    <w:rsid w:val="00E665A5"/>
    <w:rsid w:val="00E67952"/>
    <w:rsid w:val="00E74BA6"/>
    <w:rsid w:val="00E75E3E"/>
    <w:rsid w:val="00E80246"/>
    <w:rsid w:val="00E85911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48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mcnair@slu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u.edu/division-of-research-administration-home/office-of-sponsored-programs-administration-%28ospa%2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u.edu/busfin/departments/business-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A24-6243-41DB-9F09-1004FC1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0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10339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Susan A. Farr, Ph.D.</cp:lastModifiedBy>
  <cp:revision>3</cp:revision>
  <cp:lastPrinted>2016-09-15T14:10:00Z</cp:lastPrinted>
  <dcterms:created xsi:type="dcterms:W3CDTF">2021-02-23T16:58:00Z</dcterms:created>
  <dcterms:modified xsi:type="dcterms:W3CDTF">2021-02-23T16:58:00Z</dcterms:modified>
</cp:coreProperties>
</file>